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DEF7" w14:textId="07F9B8C2" w:rsidR="007E5D62" w:rsidRDefault="00220876" w:rsidP="00A25878">
      <w:pPr>
        <w:jc w:val="center"/>
        <w:rPr>
          <w:rFonts w:ascii="Times New Roman" w:hAnsi="Times New Roman" w:cs="Times New Roman"/>
          <w:b/>
          <w:sz w:val="40"/>
          <w:szCs w:val="40"/>
        </w:rPr>
      </w:pPr>
      <w:r>
        <w:rPr>
          <w:rFonts w:ascii="Times New Roman" w:hAnsi="Times New Roman" w:cs="Times New Roman"/>
          <w:b/>
          <w:sz w:val="40"/>
          <w:szCs w:val="40"/>
        </w:rPr>
        <w:t>202</w:t>
      </w:r>
      <w:r w:rsidR="0016549A">
        <w:rPr>
          <w:rFonts w:ascii="Times New Roman" w:hAnsi="Times New Roman" w:cs="Times New Roman"/>
          <w:b/>
          <w:sz w:val="40"/>
          <w:szCs w:val="40"/>
        </w:rPr>
        <w:t>4</w:t>
      </w:r>
      <w:r w:rsidR="00A25878">
        <w:rPr>
          <w:rFonts w:ascii="Times New Roman" w:hAnsi="Times New Roman" w:cs="Times New Roman"/>
          <w:b/>
          <w:sz w:val="40"/>
          <w:szCs w:val="40"/>
        </w:rPr>
        <w:t xml:space="preserve"> </w:t>
      </w:r>
      <w:r w:rsidR="007E5D62">
        <w:rPr>
          <w:rFonts w:ascii="Times New Roman" w:hAnsi="Times New Roman" w:cs="Times New Roman"/>
          <w:b/>
          <w:sz w:val="40"/>
          <w:szCs w:val="40"/>
        </w:rPr>
        <w:t>Fruita Entertainment</w:t>
      </w:r>
      <w:r w:rsidR="00082A5F">
        <w:rPr>
          <w:rFonts w:ascii="Times New Roman" w:hAnsi="Times New Roman" w:cs="Times New Roman"/>
          <w:b/>
          <w:sz w:val="40"/>
          <w:szCs w:val="40"/>
        </w:rPr>
        <w:t>/Marketing</w:t>
      </w:r>
      <w:r w:rsidR="008223C3">
        <w:rPr>
          <w:rFonts w:ascii="Times New Roman" w:hAnsi="Times New Roman" w:cs="Times New Roman"/>
          <w:b/>
          <w:sz w:val="40"/>
          <w:szCs w:val="40"/>
        </w:rPr>
        <w:t xml:space="preserve"> </w:t>
      </w:r>
      <w:r w:rsidR="007E5D62">
        <w:rPr>
          <w:rFonts w:ascii="Times New Roman" w:hAnsi="Times New Roman" w:cs="Times New Roman"/>
          <w:b/>
          <w:sz w:val="40"/>
          <w:szCs w:val="40"/>
        </w:rPr>
        <w:t>Mini-Grant Application and Guidelines</w:t>
      </w:r>
    </w:p>
    <w:p w14:paraId="5DF26614" w14:textId="7338165D" w:rsidR="0019144A" w:rsidRDefault="007E5D62" w:rsidP="007E5D62">
      <w:pPr>
        <w:rPr>
          <w:rFonts w:ascii="Times New Roman" w:hAnsi="Times New Roman" w:cs="Times New Roman"/>
          <w:sz w:val="24"/>
          <w:szCs w:val="24"/>
        </w:rPr>
      </w:pPr>
      <w:r>
        <w:rPr>
          <w:rFonts w:ascii="Times New Roman" w:hAnsi="Times New Roman" w:cs="Times New Roman"/>
          <w:sz w:val="24"/>
          <w:szCs w:val="24"/>
        </w:rPr>
        <w:t xml:space="preserve">Each year, the Fruita Tourism Advisory Council (hereinafter “FTAC”) is excited for the opportunity to partner with individuals, organizations, and businesses to promote new and unique events </w:t>
      </w:r>
      <w:r w:rsidR="00082A5F">
        <w:rPr>
          <w:rFonts w:ascii="Times New Roman" w:hAnsi="Times New Roman" w:cs="Times New Roman"/>
          <w:sz w:val="24"/>
          <w:szCs w:val="24"/>
        </w:rPr>
        <w:t xml:space="preserve">and opportunities </w:t>
      </w:r>
      <w:r>
        <w:rPr>
          <w:rFonts w:ascii="Times New Roman" w:hAnsi="Times New Roman" w:cs="Times New Roman"/>
          <w:sz w:val="24"/>
          <w:szCs w:val="24"/>
        </w:rPr>
        <w:t xml:space="preserve">in Fruita.  These events will provide City of Fruita </w:t>
      </w:r>
      <w:r w:rsidR="0016549A">
        <w:rPr>
          <w:rFonts w:ascii="Times New Roman" w:hAnsi="Times New Roman" w:cs="Times New Roman"/>
          <w:sz w:val="24"/>
          <w:szCs w:val="24"/>
        </w:rPr>
        <w:t>residents with</w:t>
      </w:r>
      <w:r>
        <w:rPr>
          <w:rFonts w:ascii="Times New Roman" w:hAnsi="Times New Roman" w:cs="Times New Roman"/>
          <w:sz w:val="24"/>
          <w:szCs w:val="24"/>
        </w:rPr>
        <w:t xml:space="preserve"> a place to enjoy entertainment and fun throughout the year.  </w:t>
      </w:r>
      <w:r w:rsidR="00110A95">
        <w:rPr>
          <w:rFonts w:ascii="Times New Roman" w:hAnsi="Times New Roman" w:cs="Times New Roman"/>
          <w:sz w:val="24"/>
          <w:szCs w:val="24"/>
        </w:rPr>
        <w:t xml:space="preserve">For example, in previous years, FTAC has helped fund several downtown events and block </w:t>
      </w:r>
      <w:r w:rsidR="00720B75">
        <w:rPr>
          <w:rFonts w:ascii="Times New Roman" w:hAnsi="Times New Roman" w:cs="Times New Roman"/>
          <w:sz w:val="24"/>
          <w:szCs w:val="24"/>
        </w:rPr>
        <w:t xml:space="preserve">parties </w:t>
      </w:r>
      <w:r w:rsidR="00927587">
        <w:rPr>
          <w:rFonts w:ascii="Times New Roman" w:hAnsi="Times New Roman" w:cs="Times New Roman"/>
          <w:sz w:val="24"/>
          <w:szCs w:val="24"/>
        </w:rPr>
        <w:t xml:space="preserve">with the </w:t>
      </w:r>
      <w:r w:rsidR="0016549A">
        <w:rPr>
          <w:rFonts w:ascii="Times New Roman" w:hAnsi="Times New Roman" w:cs="Times New Roman"/>
          <w:sz w:val="24"/>
          <w:szCs w:val="24"/>
        </w:rPr>
        <w:t>mini grant</w:t>
      </w:r>
      <w:r w:rsidR="00927587">
        <w:rPr>
          <w:rFonts w:ascii="Times New Roman" w:hAnsi="Times New Roman" w:cs="Times New Roman"/>
          <w:sz w:val="24"/>
          <w:szCs w:val="24"/>
        </w:rPr>
        <w:t xml:space="preserve">.  And annually, FTAC provides funding for events such as the Fruita Fat Tire Festival, the Fruita Farmer’s Market, and the Colorado Riverfront Concert Series, to name a few.  </w:t>
      </w:r>
    </w:p>
    <w:p w14:paraId="5EC6D0B0" w14:textId="04E26D46" w:rsidR="007E5D62" w:rsidRDefault="0019144A" w:rsidP="007E5D62">
      <w:pPr>
        <w:rPr>
          <w:rFonts w:ascii="Times New Roman" w:hAnsi="Times New Roman" w:cs="Times New Roman"/>
          <w:sz w:val="24"/>
          <w:szCs w:val="24"/>
        </w:rPr>
      </w:pPr>
      <w:r>
        <w:rPr>
          <w:rFonts w:ascii="Times New Roman" w:hAnsi="Times New Roman" w:cs="Times New Roman"/>
          <w:sz w:val="24"/>
          <w:szCs w:val="24"/>
        </w:rPr>
        <w:t xml:space="preserve">Although historically the </w:t>
      </w:r>
      <w:r w:rsidR="0016549A">
        <w:rPr>
          <w:rFonts w:ascii="Times New Roman" w:hAnsi="Times New Roman" w:cs="Times New Roman"/>
          <w:sz w:val="24"/>
          <w:szCs w:val="24"/>
        </w:rPr>
        <w:t>mini grant</w:t>
      </w:r>
      <w:r>
        <w:rPr>
          <w:rFonts w:ascii="Times New Roman" w:hAnsi="Times New Roman" w:cs="Times New Roman"/>
          <w:sz w:val="24"/>
          <w:szCs w:val="24"/>
        </w:rPr>
        <w:t xml:space="preserve"> has been used for events, the grant can also be used </w:t>
      </w:r>
      <w:r w:rsidR="000E3533">
        <w:rPr>
          <w:rFonts w:ascii="Times New Roman" w:hAnsi="Times New Roman" w:cs="Times New Roman"/>
          <w:sz w:val="24"/>
          <w:szCs w:val="24"/>
        </w:rPr>
        <w:t xml:space="preserve">for </w:t>
      </w:r>
      <w:r>
        <w:rPr>
          <w:rFonts w:ascii="Times New Roman" w:hAnsi="Times New Roman" w:cs="Times New Roman"/>
          <w:sz w:val="24"/>
          <w:szCs w:val="24"/>
        </w:rPr>
        <w:t xml:space="preserve">marketing </w:t>
      </w:r>
      <w:r w:rsidR="000C2800">
        <w:rPr>
          <w:rFonts w:ascii="Times New Roman" w:hAnsi="Times New Roman" w:cs="Times New Roman"/>
          <w:sz w:val="24"/>
          <w:szCs w:val="24"/>
        </w:rPr>
        <w:t>or other projects that would provide an economic benefit to local businesses.</w:t>
      </w:r>
      <w:r w:rsidR="00082A5F">
        <w:rPr>
          <w:rFonts w:ascii="Times New Roman" w:hAnsi="Times New Roman" w:cs="Times New Roman"/>
          <w:sz w:val="24"/>
          <w:szCs w:val="24"/>
        </w:rPr>
        <w:t xml:space="preserve">  These grants are funded through revenues for marketing and promotion of the City of Fruita and its </w:t>
      </w:r>
      <w:proofErr w:type="gramStart"/>
      <w:r w:rsidR="00082A5F">
        <w:rPr>
          <w:rFonts w:ascii="Times New Roman" w:hAnsi="Times New Roman" w:cs="Times New Roman"/>
          <w:sz w:val="24"/>
          <w:szCs w:val="24"/>
        </w:rPr>
        <w:t>environs</w:t>
      </w:r>
      <w:proofErr w:type="gramEnd"/>
      <w:r w:rsidR="00082A5F">
        <w:rPr>
          <w:rFonts w:ascii="Times New Roman" w:hAnsi="Times New Roman" w:cs="Times New Roman"/>
          <w:sz w:val="24"/>
          <w:szCs w:val="24"/>
        </w:rPr>
        <w:t xml:space="preserve"> to tourists, the traveling public and other</w:t>
      </w:r>
      <w:r w:rsidR="007F76AB">
        <w:rPr>
          <w:rFonts w:ascii="Times New Roman" w:hAnsi="Times New Roman" w:cs="Times New Roman"/>
          <w:sz w:val="24"/>
          <w:szCs w:val="24"/>
        </w:rPr>
        <w:t>s</w:t>
      </w:r>
      <w:r w:rsidR="00082A5F">
        <w:rPr>
          <w:rFonts w:ascii="Times New Roman" w:hAnsi="Times New Roman" w:cs="Times New Roman"/>
          <w:sz w:val="24"/>
          <w:szCs w:val="24"/>
        </w:rPr>
        <w:t xml:space="preserve"> which will be beneficial to the community.  </w:t>
      </w:r>
      <w:r w:rsidR="00927587">
        <w:rPr>
          <w:rFonts w:ascii="Times New Roman" w:hAnsi="Times New Roman" w:cs="Times New Roman"/>
          <w:sz w:val="24"/>
          <w:szCs w:val="24"/>
        </w:rPr>
        <w:t xml:space="preserve">For </w:t>
      </w:r>
      <w:r w:rsidR="00051AF9">
        <w:rPr>
          <w:rFonts w:ascii="Times New Roman" w:hAnsi="Times New Roman" w:cs="Times New Roman"/>
          <w:sz w:val="24"/>
          <w:szCs w:val="24"/>
        </w:rPr>
        <w:t>202</w:t>
      </w:r>
      <w:r w:rsidR="001A0490">
        <w:rPr>
          <w:rFonts w:ascii="Times New Roman" w:hAnsi="Times New Roman" w:cs="Times New Roman"/>
          <w:sz w:val="24"/>
          <w:szCs w:val="24"/>
        </w:rPr>
        <w:t>4</w:t>
      </w:r>
      <w:r w:rsidR="00927587">
        <w:rPr>
          <w:rFonts w:ascii="Times New Roman" w:hAnsi="Times New Roman" w:cs="Times New Roman"/>
          <w:sz w:val="24"/>
          <w:szCs w:val="24"/>
        </w:rPr>
        <w:t xml:space="preserve">, </w:t>
      </w:r>
      <w:r w:rsidR="00F475F5">
        <w:rPr>
          <w:rFonts w:ascii="Times New Roman" w:hAnsi="Times New Roman" w:cs="Times New Roman"/>
          <w:sz w:val="24"/>
          <w:szCs w:val="24"/>
        </w:rPr>
        <w:t xml:space="preserve">the </w:t>
      </w:r>
      <w:r w:rsidR="00927587">
        <w:rPr>
          <w:rFonts w:ascii="Times New Roman" w:hAnsi="Times New Roman" w:cs="Times New Roman"/>
          <w:sz w:val="24"/>
          <w:szCs w:val="24"/>
        </w:rPr>
        <w:t xml:space="preserve">FTAC is looking forward to </w:t>
      </w:r>
      <w:r w:rsidR="002109B2">
        <w:rPr>
          <w:rFonts w:ascii="Times New Roman" w:hAnsi="Times New Roman" w:cs="Times New Roman"/>
          <w:sz w:val="24"/>
          <w:szCs w:val="24"/>
        </w:rPr>
        <w:t>receiving</w:t>
      </w:r>
      <w:r w:rsidR="00927587">
        <w:rPr>
          <w:rFonts w:ascii="Times New Roman" w:hAnsi="Times New Roman" w:cs="Times New Roman"/>
          <w:sz w:val="24"/>
          <w:szCs w:val="24"/>
        </w:rPr>
        <w:t xml:space="preserve"> application</w:t>
      </w:r>
      <w:r w:rsidR="000C2800">
        <w:rPr>
          <w:rFonts w:ascii="Times New Roman" w:hAnsi="Times New Roman" w:cs="Times New Roman"/>
          <w:sz w:val="24"/>
          <w:szCs w:val="24"/>
        </w:rPr>
        <w:t xml:space="preserve">s for events or projects.  </w:t>
      </w:r>
    </w:p>
    <w:p w14:paraId="0683AE14" w14:textId="52FFBB3F" w:rsidR="007E5D62" w:rsidRDefault="007E5D62" w:rsidP="007E5D62">
      <w:pPr>
        <w:rPr>
          <w:rFonts w:ascii="Times New Roman" w:hAnsi="Times New Roman" w:cs="Times New Roman"/>
          <w:sz w:val="24"/>
          <w:szCs w:val="24"/>
        </w:rPr>
      </w:pPr>
      <w:r>
        <w:rPr>
          <w:rFonts w:ascii="Times New Roman" w:hAnsi="Times New Roman" w:cs="Times New Roman"/>
          <w:sz w:val="24"/>
          <w:szCs w:val="24"/>
        </w:rPr>
        <w:t xml:space="preserve">The FTAC </w:t>
      </w:r>
      <w:r w:rsidR="00927587">
        <w:rPr>
          <w:rFonts w:ascii="Times New Roman" w:hAnsi="Times New Roman" w:cs="Times New Roman"/>
          <w:sz w:val="24"/>
          <w:szCs w:val="24"/>
        </w:rPr>
        <w:t>Mini-</w:t>
      </w:r>
      <w:r>
        <w:rPr>
          <w:rFonts w:ascii="Times New Roman" w:hAnsi="Times New Roman" w:cs="Times New Roman"/>
          <w:sz w:val="24"/>
          <w:szCs w:val="24"/>
        </w:rPr>
        <w:t>Grant Application Package contains the following:</w:t>
      </w:r>
    </w:p>
    <w:p w14:paraId="6F56FC7B" w14:textId="150105C1" w:rsidR="007E5D62" w:rsidRDefault="00051AF9" w:rsidP="007E5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202</w:t>
      </w:r>
      <w:r w:rsidR="0016549A">
        <w:rPr>
          <w:rFonts w:ascii="Times New Roman" w:hAnsi="Times New Roman" w:cs="Times New Roman"/>
          <w:sz w:val="24"/>
          <w:szCs w:val="24"/>
        </w:rPr>
        <w:t>4</w:t>
      </w:r>
      <w:r w:rsidR="007E5D62">
        <w:rPr>
          <w:rFonts w:ascii="Times New Roman" w:hAnsi="Times New Roman" w:cs="Times New Roman"/>
          <w:sz w:val="24"/>
          <w:szCs w:val="24"/>
        </w:rPr>
        <w:t xml:space="preserve"> Mini-Grant Guidelines and Process</w:t>
      </w:r>
    </w:p>
    <w:p w14:paraId="3F36FCE2" w14:textId="22796A16" w:rsidR="007E5D62" w:rsidRDefault="00051AF9" w:rsidP="007E5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202</w:t>
      </w:r>
      <w:r w:rsidR="0016549A">
        <w:rPr>
          <w:rFonts w:ascii="Times New Roman" w:hAnsi="Times New Roman" w:cs="Times New Roman"/>
          <w:sz w:val="24"/>
          <w:szCs w:val="24"/>
        </w:rPr>
        <w:t>4</w:t>
      </w:r>
      <w:r w:rsidR="007E5D62">
        <w:rPr>
          <w:rFonts w:ascii="Times New Roman" w:hAnsi="Times New Roman" w:cs="Times New Roman"/>
          <w:sz w:val="24"/>
          <w:szCs w:val="24"/>
        </w:rPr>
        <w:t xml:space="preserve"> Mini-Grant Application Form </w:t>
      </w:r>
    </w:p>
    <w:p w14:paraId="429F1AFA" w14:textId="5ADCE8AA" w:rsidR="007E5D62" w:rsidRDefault="007E5D62" w:rsidP="007E5D62">
      <w:pPr>
        <w:rPr>
          <w:rFonts w:ascii="Times New Roman" w:hAnsi="Times New Roman" w:cs="Times New Roman"/>
          <w:sz w:val="24"/>
          <w:szCs w:val="24"/>
        </w:rPr>
      </w:pPr>
      <w:r>
        <w:rPr>
          <w:rFonts w:ascii="Times New Roman" w:hAnsi="Times New Roman" w:cs="Times New Roman"/>
          <w:sz w:val="24"/>
          <w:szCs w:val="24"/>
        </w:rPr>
        <w:t xml:space="preserve">Applications for </w:t>
      </w:r>
      <w:r w:rsidR="00C417AC">
        <w:rPr>
          <w:rFonts w:ascii="Times New Roman" w:hAnsi="Times New Roman" w:cs="Times New Roman"/>
          <w:sz w:val="24"/>
          <w:szCs w:val="24"/>
        </w:rPr>
        <w:t xml:space="preserve">the </w:t>
      </w:r>
      <w:r>
        <w:rPr>
          <w:rFonts w:ascii="Times New Roman" w:hAnsi="Times New Roman" w:cs="Times New Roman"/>
          <w:sz w:val="24"/>
          <w:szCs w:val="24"/>
        </w:rPr>
        <w:t xml:space="preserve">FTAC Mini-Grant Program are due no later than 5:00 p.m., 60 days before the event.  </w:t>
      </w:r>
    </w:p>
    <w:p w14:paraId="1F6C74E0" w14:textId="609E6F7A" w:rsidR="007E5D62" w:rsidRDefault="007E5D62" w:rsidP="007E5D62">
      <w:pPr>
        <w:rPr>
          <w:rFonts w:ascii="Times New Roman" w:hAnsi="Times New Roman" w:cs="Times New Roman"/>
          <w:sz w:val="24"/>
          <w:szCs w:val="24"/>
        </w:rPr>
      </w:pPr>
      <w:r>
        <w:rPr>
          <w:rFonts w:ascii="Times New Roman" w:hAnsi="Times New Roman" w:cs="Times New Roman"/>
          <w:sz w:val="24"/>
          <w:szCs w:val="24"/>
        </w:rPr>
        <w:t>Please submit completed applications to:</w:t>
      </w:r>
    </w:p>
    <w:p w14:paraId="6ED9B4AD" w14:textId="2B04D092" w:rsidR="007E5D62" w:rsidRDefault="007E5D62" w:rsidP="007E5D62">
      <w:pPr>
        <w:spacing w:after="0"/>
        <w:rPr>
          <w:rFonts w:ascii="Times New Roman" w:hAnsi="Times New Roman" w:cs="Times New Roman"/>
          <w:sz w:val="24"/>
          <w:szCs w:val="24"/>
        </w:rPr>
      </w:pPr>
      <w:r>
        <w:rPr>
          <w:rFonts w:ascii="Times New Roman" w:hAnsi="Times New Roman" w:cs="Times New Roman"/>
          <w:sz w:val="24"/>
          <w:szCs w:val="24"/>
        </w:rPr>
        <w:tab/>
        <w:t>ATTN: Fruita Tourism Advisory Council</w:t>
      </w:r>
    </w:p>
    <w:p w14:paraId="72C239CB" w14:textId="0C3A85F3" w:rsidR="007E5D62" w:rsidRDefault="007E5D62" w:rsidP="007E5D62">
      <w:pPr>
        <w:spacing w:after="0"/>
        <w:rPr>
          <w:rFonts w:ascii="Times New Roman" w:hAnsi="Times New Roman" w:cs="Times New Roman"/>
          <w:sz w:val="24"/>
          <w:szCs w:val="24"/>
        </w:rPr>
      </w:pPr>
      <w:r>
        <w:rPr>
          <w:rFonts w:ascii="Times New Roman" w:hAnsi="Times New Roman" w:cs="Times New Roman"/>
          <w:sz w:val="24"/>
          <w:szCs w:val="24"/>
        </w:rPr>
        <w:tab/>
        <w:t xml:space="preserve">City of Fruita, Colorado </w:t>
      </w:r>
    </w:p>
    <w:p w14:paraId="3C31793E" w14:textId="753296F6" w:rsidR="007E5D62" w:rsidRDefault="007E5D62" w:rsidP="007E5D62">
      <w:pPr>
        <w:spacing w:after="0"/>
        <w:rPr>
          <w:rFonts w:ascii="Times New Roman" w:hAnsi="Times New Roman" w:cs="Times New Roman"/>
          <w:sz w:val="24"/>
          <w:szCs w:val="24"/>
        </w:rPr>
      </w:pPr>
      <w:r>
        <w:rPr>
          <w:rFonts w:ascii="Times New Roman" w:hAnsi="Times New Roman" w:cs="Times New Roman"/>
          <w:sz w:val="24"/>
          <w:szCs w:val="24"/>
        </w:rPr>
        <w:tab/>
        <w:t xml:space="preserve">325 E. Aspen Ave </w:t>
      </w:r>
    </w:p>
    <w:p w14:paraId="30D65FEB" w14:textId="01F66CE7" w:rsidR="007E5D62" w:rsidRDefault="007E5D62" w:rsidP="007E5D62">
      <w:pPr>
        <w:spacing w:after="0"/>
        <w:rPr>
          <w:rFonts w:ascii="Times New Roman" w:hAnsi="Times New Roman" w:cs="Times New Roman"/>
          <w:sz w:val="24"/>
          <w:szCs w:val="24"/>
        </w:rPr>
      </w:pPr>
      <w:r>
        <w:rPr>
          <w:rFonts w:ascii="Times New Roman" w:hAnsi="Times New Roman" w:cs="Times New Roman"/>
          <w:sz w:val="24"/>
          <w:szCs w:val="24"/>
        </w:rPr>
        <w:tab/>
        <w:t>Fruita, Co 81521</w:t>
      </w:r>
    </w:p>
    <w:p w14:paraId="65BC8AB2" w14:textId="499C32C5" w:rsidR="007E5D62" w:rsidRDefault="007E5D62" w:rsidP="007E5D62">
      <w:pPr>
        <w:spacing w:after="0"/>
        <w:rPr>
          <w:rFonts w:ascii="Times New Roman" w:hAnsi="Times New Roman" w:cs="Times New Roman"/>
          <w:sz w:val="24"/>
          <w:szCs w:val="24"/>
        </w:rPr>
      </w:pPr>
      <w:r>
        <w:rPr>
          <w:rFonts w:ascii="Times New Roman" w:hAnsi="Times New Roman" w:cs="Times New Roman"/>
          <w:sz w:val="24"/>
          <w:szCs w:val="24"/>
        </w:rPr>
        <w:tab/>
      </w:r>
      <w:r w:rsidR="007F3999">
        <w:rPr>
          <w:rFonts w:ascii="Times New Roman" w:hAnsi="Times New Roman" w:cs="Times New Roman"/>
          <w:sz w:val="24"/>
          <w:szCs w:val="24"/>
        </w:rPr>
        <w:t xml:space="preserve">svassen@fruita.org </w:t>
      </w:r>
    </w:p>
    <w:p w14:paraId="2FA121BD" w14:textId="53982142" w:rsidR="00927587" w:rsidRDefault="00927587" w:rsidP="007E5D62">
      <w:pPr>
        <w:spacing w:after="0"/>
        <w:rPr>
          <w:rFonts w:ascii="Times New Roman" w:hAnsi="Times New Roman" w:cs="Times New Roman"/>
          <w:sz w:val="24"/>
          <w:szCs w:val="24"/>
        </w:rPr>
      </w:pPr>
    </w:p>
    <w:p w14:paraId="202757A3" w14:textId="208B8D22" w:rsidR="00235B24" w:rsidRPr="007E5D62" w:rsidRDefault="00927587" w:rsidP="007E5D62">
      <w:pPr>
        <w:spacing w:after="0"/>
        <w:rPr>
          <w:rFonts w:ascii="Times New Roman" w:hAnsi="Times New Roman" w:cs="Times New Roman"/>
          <w:sz w:val="24"/>
          <w:szCs w:val="24"/>
        </w:rPr>
      </w:pPr>
      <w:r>
        <w:rPr>
          <w:rFonts w:ascii="Times New Roman" w:hAnsi="Times New Roman" w:cs="Times New Roman"/>
          <w:sz w:val="24"/>
          <w:szCs w:val="24"/>
        </w:rPr>
        <w:t xml:space="preserve">If you have questions regarding </w:t>
      </w:r>
      <w:r w:rsidR="00C417AC">
        <w:rPr>
          <w:rFonts w:ascii="Times New Roman" w:hAnsi="Times New Roman" w:cs="Times New Roman"/>
          <w:sz w:val="24"/>
          <w:szCs w:val="24"/>
        </w:rPr>
        <w:t xml:space="preserve">the </w:t>
      </w:r>
      <w:r>
        <w:rPr>
          <w:rFonts w:ascii="Times New Roman" w:hAnsi="Times New Roman" w:cs="Times New Roman"/>
          <w:sz w:val="24"/>
          <w:szCs w:val="24"/>
        </w:rPr>
        <w:t xml:space="preserve">FTAC Mini-Grant Program or need any help with </w:t>
      </w:r>
      <w:r w:rsidR="0016549A">
        <w:rPr>
          <w:rFonts w:ascii="Times New Roman" w:hAnsi="Times New Roman" w:cs="Times New Roman"/>
          <w:sz w:val="24"/>
          <w:szCs w:val="24"/>
        </w:rPr>
        <w:t>filling</w:t>
      </w:r>
      <w:r>
        <w:rPr>
          <w:rFonts w:ascii="Times New Roman" w:hAnsi="Times New Roman" w:cs="Times New Roman"/>
          <w:sz w:val="24"/>
          <w:szCs w:val="24"/>
        </w:rPr>
        <w:t xml:space="preserve"> out this application, please contact </w:t>
      </w:r>
      <w:r w:rsidR="007F3999">
        <w:rPr>
          <w:rFonts w:ascii="Times New Roman" w:hAnsi="Times New Roman" w:cs="Times New Roman"/>
          <w:sz w:val="24"/>
          <w:szCs w:val="24"/>
        </w:rPr>
        <w:t>Shannon Vassen</w:t>
      </w:r>
      <w:r>
        <w:rPr>
          <w:rFonts w:ascii="Times New Roman" w:hAnsi="Times New Roman" w:cs="Times New Roman"/>
          <w:sz w:val="24"/>
          <w:szCs w:val="24"/>
        </w:rPr>
        <w:t xml:space="preserve"> at 970-858-3663. </w:t>
      </w:r>
    </w:p>
    <w:p w14:paraId="2BFFAF2D" w14:textId="0AF00A5F" w:rsidR="007E5D62" w:rsidRDefault="007E5D62" w:rsidP="007E5D62">
      <w:pPr>
        <w:spacing w:after="0"/>
        <w:rPr>
          <w:rFonts w:ascii="Times New Roman" w:hAnsi="Times New Roman" w:cs="Times New Roman"/>
          <w:sz w:val="24"/>
          <w:szCs w:val="24"/>
        </w:rPr>
      </w:pPr>
    </w:p>
    <w:p w14:paraId="35CA9AC1" w14:textId="77777777" w:rsidR="007E5D62" w:rsidRPr="007E5D62" w:rsidRDefault="007E5D62" w:rsidP="007E5D62">
      <w:pPr>
        <w:rPr>
          <w:rFonts w:ascii="Times New Roman" w:hAnsi="Times New Roman" w:cs="Times New Roman"/>
          <w:sz w:val="24"/>
          <w:szCs w:val="24"/>
        </w:rPr>
      </w:pPr>
    </w:p>
    <w:p w14:paraId="69F4EBE7" w14:textId="2FB5ADA0" w:rsidR="00235B24" w:rsidRDefault="00235B24">
      <w:pPr>
        <w:rPr>
          <w:rFonts w:ascii="Times New Roman" w:hAnsi="Times New Roman" w:cs="Times New Roman"/>
          <w:b/>
          <w:sz w:val="40"/>
          <w:szCs w:val="40"/>
        </w:rPr>
      </w:pPr>
      <w:r>
        <w:rPr>
          <w:rFonts w:ascii="Times New Roman" w:hAnsi="Times New Roman" w:cs="Times New Roman"/>
          <w:b/>
          <w:sz w:val="40"/>
          <w:szCs w:val="40"/>
        </w:rPr>
        <w:br w:type="page"/>
      </w:r>
    </w:p>
    <w:p w14:paraId="0B6566E2" w14:textId="7EFCAF81" w:rsidR="00235B24" w:rsidRPr="00D95542" w:rsidRDefault="00235B24" w:rsidP="00720B75">
      <w:pPr>
        <w:pStyle w:val="ListParagraph"/>
        <w:numPr>
          <w:ilvl w:val="0"/>
          <w:numId w:val="5"/>
        </w:numPr>
        <w:jc w:val="center"/>
        <w:rPr>
          <w:rFonts w:ascii="Times New Roman" w:hAnsi="Times New Roman" w:cs="Times New Roman"/>
          <w:b/>
          <w:sz w:val="40"/>
          <w:szCs w:val="40"/>
        </w:rPr>
      </w:pPr>
      <w:r>
        <w:rPr>
          <w:rFonts w:ascii="Times New Roman" w:hAnsi="Times New Roman" w:cs="Times New Roman"/>
          <w:b/>
          <w:sz w:val="40"/>
          <w:szCs w:val="40"/>
        </w:rPr>
        <w:lastRenderedPageBreak/>
        <w:t xml:space="preserve"> </w:t>
      </w:r>
      <w:r w:rsidR="00051AF9">
        <w:rPr>
          <w:rFonts w:ascii="Times New Roman" w:hAnsi="Times New Roman" w:cs="Times New Roman"/>
          <w:b/>
          <w:sz w:val="40"/>
          <w:szCs w:val="40"/>
        </w:rPr>
        <w:t>202</w:t>
      </w:r>
      <w:r w:rsidR="0016549A">
        <w:rPr>
          <w:rFonts w:ascii="Times New Roman" w:hAnsi="Times New Roman" w:cs="Times New Roman"/>
          <w:b/>
          <w:sz w:val="40"/>
          <w:szCs w:val="40"/>
        </w:rPr>
        <w:t>4</w:t>
      </w:r>
      <w:r>
        <w:rPr>
          <w:rFonts w:ascii="Times New Roman" w:hAnsi="Times New Roman" w:cs="Times New Roman"/>
          <w:b/>
          <w:sz w:val="40"/>
          <w:szCs w:val="40"/>
        </w:rPr>
        <w:t xml:space="preserve"> Mini-Grant Guidelines and Process</w:t>
      </w:r>
    </w:p>
    <w:p w14:paraId="055777DF" w14:textId="5FD92DB8" w:rsidR="00D95542" w:rsidRDefault="00D95542" w:rsidP="00272820">
      <w:pPr>
        <w:rPr>
          <w:rFonts w:ascii="Times New Roman" w:hAnsi="Times New Roman" w:cs="Times New Roman"/>
          <w:b/>
          <w:sz w:val="24"/>
          <w:szCs w:val="24"/>
        </w:rPr>
      </w:pPr>
      <w:r>
        <w:rPr>
          <w:rFonts w:ascii="Times New Roman" w:hAnsi="Times New Roman" w:cs="Times New Roman"/>
          <w:b/>
          <w:sz w:val="24"/>
          <w:szCs w:val="24"/>
        </w:rPr>
        <w:t>Overview</w:t>
      </w:r>
    </w:p>
    <w:p w14:paraId="43814726" w14:textId="7F9D5E59" w:rsidR="00235B24" w:rsidRDefault="00D95542" w:rsidP="00927587">
      <w:pPr>
        <w:rPr>
          <w:rFonts w:ascii="Times New Roman" w:hAnsi="Times New Roman" w:cs="Times New Roman"/>
          <w:sz w:val="24"/>
          <w:szCs w:val="24"/>
        </w:rPr>
      </w:pPr>
      <w:r>
        <w:rPr>
          <w:rFonts w:ascii="Times New Roman" w:hAnsi="Times New Roman" w:cs="Times New Roman"/>
          <w:sz w:val="24"/>
          <w:szCs w:val="24"/>
        </w:rPr>
        <w:t xml:space="preserve">The City of Fruita Tourism and Advisory Board is excited to receive applications for </w:t>
      </w:r>
      <w:r w:rsidR="00C417AC">
        <w:rPr>
          <w:rFonts w:ascii="Times New Roman" w:hAnsi="Times New Roman" w:cs="Times New Roman"/>
          <w:sz w:val="24"/>
          <w:szCs w:val="24"/>
        </w:rPr>
        <w:t xml:space="preserve">the </w:t>
      </w:r>
      <w:r w:rsidR="00051AF9">
        <w:rPr>
          <w:rFonts w:ascii="Times New Roman" w:hAnsi="Times New Roman" w:cs="Times New Roman"/>
          <w:sz w:val="24"/>
          <w:szCs w:val="24"/>
        </w:rPr>
        <w:t>202</w:t>
      </w:r>
      <w:r w:rsidR="0016549A">
        <w:rPr>
          <w:rFonts w:ascii="Times New Roman" w:hAnsi="Times New Roman" w:cs="Times New Roman"/>
          <w:sz w:val="24"/>
          <w:szCs w:val="24"/>
        </w:rPr>
        <w:t>4</w:t>
      </w:r>
      <w:r w:rsidR="00EE2083">
        <w:rPr>
          <w:rFonts w:ascii="Times New Roman" w:hAnsi="Times New Roman" w:cs="Times New Roman"/>
          <w:sz w:val="24"/>
          <w:szCs w:val="24"/>
        </w:rPr>
        <w:t xml:space="preserve"> </w:t>
      </w:r>
      <w:r>
        <w:rPr>
          <w:rFonts w:ascii="Times New Roman" w:hAnsi="Times New Roman" w:cs="Times New Roman"/>
          <w:sz w:val="24"/>
          <w:szCs w:val="24"/>
        </w:rPr>
        <w:t xml:space="preserve">Mini-Grant program.  These </w:t>
      </w:r>
      <w:r w:rsidR="00C417AC">
        <w:rPr>
          <w:rFonts w:ascii="Times New Roman" w:hAnsi="Times New Roman" w:cs="Times New Roman"/>
          <w:sz w:val="24"/>
          <w:szCs w:val="24"/>
        </w:rPr>
        <w:t>g</w:t>
      </w:r>
      <w:r>
        <w:rPr>
          <w:rFonts w:ascii="Times New Roman" w:hAnsi="Times New Roman" w:cs="Times New Roman"/>
          <w:sz w:val="24"/>
          <w:szCs w:val="24"/>
        </w:rPr>
        <w:t xml:space="preserve">rant applications will continue to be accepted throughout </w:t>
      </w:r>
      <w:r w:rsidR="0016549A">
        <w:rPr>
          <w:rFonts w:ascii="Times New Roman" w:hAnsi="Times New Roman" w:cs="Times New Roman"/>
          <w:sz w:val="24"/>
          <w:szCs w:val="24"/>
        </w:rPr>
        <w:t>the year</w:t>
      </w:r>
      <w:r>
        <w:rPr>
          <w:rFonts w:ascii="Times New Roman" w:hAnsi="Times New Roman" w:cs="Times New Roman"/>
          <w:sz w:val="24"/>
          <w:szCs w:val="24"/>
        </w:rPr>
        <w:t xml:space="preserve"> but are due no later than 5 p.m., 60 days before the event date.  These applications will be reviewed and awarded or denied as received.  For </w:t>
      </w:r>
      <w:r w:rsidR="00051AF9">
        <w:rPr>
          <w:rFonts w:ascii="Times New Roman" w:hAnsi="Times New Roman" w:cs="Times New Roman"/>
          <w:sz w:val="24"/>
          <w:szCs w:val="24"/>
        </w:rPr>
        <w:t>202</w:t>
      </w:r>
      <w:r w:rsidR="0016549A">
        <w:rPr>
          <w:rFonts w:ascii="Times New Roman" w:hAnsi="Times New Roman" w:cs="Times New Roman"/>
          <w:sz w:val="24"/>
          <w:szCs w:val="24"/>
        </w:rPr>
        <w:t>4</w:t>
      </w:r>
      <w:r>
        <w:rPr>
          <w:rFonts w:ascii="Times New Roman" w:hAnsi="Times New Roman" w:cs="Times New Roman"/>
          <w:sz w:val="24"/>
          <w:szCs w:val="24"/>
        </w:rPr>
        <w:t>, FTAC has $</w:t>
      </w:r>
      <w:r w:rsidR="00F475F5">
        <w:rPr>
          <w:rFonts w:ascii="Times New Roman" w:hAnsi="Times New Roman" w:cs="Times New Roman"/>
          <w:sz w:val="24"/>
          <w:szCs w:val="24"/>
        </w:rPr>
        <w:t>4</w:t>
      </w:r>
      <w:r>
        <w:rPr>
          <w:rFonts w:ascii="Times New Roman" w:hAnsi="Times New Roman" w:cs="Times New Roman"/>
          <w:sz w:val="24"/>
          <w:szCs w:val="24"/>
        </w:rPr>
        <w:t>,000 to award for local events and projects.  These grants are a “dollar for dollar”</w:t>
      </w:r>
      <w:r w:rsidR="00C417AC">
        <w:rPr>
          <w:rFonts w:ascii="Times New Roman" w:hAnsi="Times New Roman" w:cs="Times New Roman"/>
          <w:sz w:val="24"/>
          <w:szCs w:val="24"/>
        </w:rPr>
        <w:t xml:space="preserve"> cash</w:t>
      </w:r>
      <w:r>
        <w:rPr>
          <w:rFonts w:ascii="Times New Roman" w:hAnsi="Times New Roman" w:cs="Times New Roman"/>
          <w:sz w:val="24"/>
          <w:szCs w:val="24"/>
        </w:rPr>
        <w:t xml:space="preserve"> match, </w:t>
      </w:r>
      <w:r w:rsidR="00C417AC">
        <w:rPr>
          <w:rFonts w:ascii="Times New Roman" w:hAnsi="Times New Roman" w:cs="Times New Roman"/>
          <w:sz w:val="24"/>
          <w:szCs w:val="24"/>
        </w:rPr>
        <w:t xml:space="preserve">or a 50/50 match, </w:t>
      </w:r>
      <w:r>
        <w:rPr>
          <w:rFonts w:ascii="Times New Roman" w:hAnsi="Times New Roman" w:cs="Times New Roman"/>
          <w:sz w:val="24"/>
          <w:szCs w:val="24"/>
        </w:rPr>
        <w:t xml:space="preserve">with a maximum </w:t>
      </w:r>
      <w:r w:rsidR="008223C3">
        <w:rPr>
          <w:rFonts w:ascii="Times New Roman" w:hAnsi="Times New Roman" w:cs="Times New Roman"/>
          <w:sz w:val="24"/>
          <w:szCs w:val="24"/>
        </w:rPr>
        <w:t>contribution</w:t>
      </w:r>
      <w:r>
        <w:rPr>
          <w:rFonts w:ascii="Times New Roman" w:hAnsi="Times New Roman" w:cs="Times New Roman"/>
          <w:sz w:val="24"/>
          <w:szCs w:val="24"/>
        </w:rPr>
        <w:t xml:space="preserve"> of $1,000 per event.  Although applications are received year-round, all </w:t>
      </w:r>
      <w:r w:rsidR="0016549A">
        <w:rPr>
          <w:rFonts w:ascii="Times New Roman" w:hAnsi="Times New Roman" w:cs="Times New Roman"/>
          <w:sz w:val="24"/>
          <w:szCs w:val="24"/>
        </w:rPr>
        <w:t>grant</w:t>
      </w:r>
      <w:r>
        <w:rPr>
          <w:rFonts w:ascii="Times New Roman" w:hAnsi="Times New Roman" w:cs="Times New Roman"/>
          <w:sz w:val="24"/>
          <w:szCs w:val="24"/>
        </w:rPr>
        <w:t xml:space="preserve"> applications must be completed no later than </w:t>
      </w:r>
      <w:r w:rsidR="00051AF9">
        <w:rPr>
          <w:rFonts w:ascii="Times New Roman" w:hAnsi="Times New Roman" w:cs="Times New Roman"/>
          <w:sz w:val="24"/>
          <w:szCs w:val="24"/>
        </w:rPr>
        <w:t>October 31</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Pr>
          <w:rFonts w:ascii="Times New Roman" w:hAnsi="Times New Roman" w:cs="Times New Roman"/>
          <w:sz w:val="24"/>
          <w:szCs w:val="24"/>
        </w:rPr>
        <w:t xml:space="preserve">. </w:t>
      </w:r>
    </w:p>
    <w:p w14:paraId="18A8729E" w14:textId="5611982E" w:rsidR="00272820" w:rsidRDefault="00272820" w:rsidP="00272820">
      <w:pPr>
        <w:rPr>
          <w:rFonts w:ascii="Times New Roman" w:hAnsi="Times New Roman" w:cs="Times New Roman"/>
          <w:b/>
          <w:sz w:val="24"/>
          <w:szCs w:val="24"/>
        </w:rPr>
      </w:pPr>
      <w:r>
        <w:rPr>
          <w:rFonts w:ascii="Times New Roman" w:hAnsi="Times New Roman" w:cs="Times New Roman"/>
          <w:b/>
          <w:sz w:val="24"/>
          <w:szCs w:val="24"/>
        </w:rPr>
        <w:t xml:space="preserve">Types of Grants </w:t>
      </w:r>
    </w:p>
    <w:p w14:paraId="7C080DED" w14:textId="695DCC69" w:rsidR="00272820" w:rsidRDefault="00272820" w:rsidP="0027282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Cash awards will be made up to $1,000 to be determined by FTAC, totaling no more than $</w:t>
      </w:r>
      <w:r w:rsidR="00F475F5">
        <w:rPr>
          <w:rFonts w:ascii="Times New Roman" w:hAnsi="Times New Roman" w:cs="Times New Roman"/>
          <w:sz w:val="24"/>
          <w:szCs w:val="24"/>
        </w:rPr>
        <w:t>4</w:t>
      </w:r>
      <w:r w:rsidR="00A463E5">
        <w:rPr>
          <w:rFonts w:ascii="Times New Roman" w:hAnsi="Times New Roman" w:cs="Times New Roman"/>
          <w:sz w:val="24"/>
          <w:szCs w:val="24"/>
        </w:rPr>
        <w:t>,</w:t>
      </w:r>
      <w:r>
        <w:rPr>
          <w:rFonts w:ascii="Times New Roman" w:hAnsi="Times New Roman" w:cs="Times New Roman"/>
          <w:sz w:val="24"/>
          <w:szCs w:val="24"/>
        </w:rPr>
        <w:t xml:space="preserve">000 for all projects combined. </w:t>
      </w:r>
    </w:p>
    <w:p w14:paraId="332048E3" w14:textId="754FDCA9" w:rsidR="00272820" w:rsidRDefault="00272820" w:rsidP="0027282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Grant funding will be paid on a reimbursement basis only – paid invoices</w:t>
      </w:r>
      <w:r w:rsidR="006A6641">
        <w:rPr>
          <w:rFonts w:ascii="Times New Roman" w:hAnsi="Times New Roman" w:cs="Times New Roman"/>
          <w:sz w:val="24"/>
          <w:szCs w:val="24"/>
        </w:rPr>
        <w:t xml:space="preserve">, receipts, or proof of payments will be required to be submitted at the completion of the project. </w:t>
      </w:r>
    </w:p>
    <w:p w14:paraId="36D67EF7" w14:textId="1CFDB035" w:rsidR="00D95542" w:rsidRDefault="006A6641" w:rsidP="00927587">
      <w:pPr>
        <w:pStyle w:val="ListParagraph"/>
        <w:numPr>
          <w:ilvl w:val="0"/>
          <w:numId w:val="14"/>
        </w:numPr>
        <w:rPr>
          <w:rFonts w:ascii="Times New Roman" w:hAnsi="Times New Roman" w:cs="Times New Roman"/>
          <w:sz w:val="24"/>
          <w:szCs w:val="24"/>
        </w:rPr>
      </w:pPr>
      <w:proofErr w:type="gramStart"/>
      <w:r>
        <w:rPr>
          <w:rFonts w:ascii="Times New Roman" w:hAnsi="Times New Roman" w:cs="Times New Roman"/>
          <w:sz w:val="24"/>
          <w:szCs w:val="24"/>
        </w:rPr>
        <w:t xml:space="preserve">As a recipient of the grant, the </w:t>
      </w:r>
      <w:r w:rsidR="007F76AB">
        <w:rPr>
          <w:rFonts w:ascii="Times New Roman" w:hAnsi="Times New Roman" w:cs="Times New Roman"/>
          <w:sz w:val="24"/>
          <w:szCs w:val="24"/>
        </w:rPr>
        <w:t>event</w:t>
      </w:r>
      <w:proofErr w:type="gramEnd"/>
      <w:r>
        <w:rPr>
          <w:rFonts w:ascii="Times New Roman" w:hAnsi="Times New Roman" w:cs="Times New Roman"/>
          <w:sz w:val="24"/>
          <w:szCs w:val="24"/>
        </w:rPr>
        <w:t xml:space="preserve"> must acknowledge the City of Fruita as a sponsor on any printed materials</w:t>
      </w:r>
      <w:r w:rsidR="00CF599C">
        <w:rPr>
          <w:rFonts w:ascii="Times New Roman" w:hAnsi="Times New Roman" w:cs="Times New Roman"/>
          <w:sz w:val="24"/>
          <w:szCs w:val="24"/>
        </w:rPr>
        <w:t>, T</w:t>
      </w:r>
      <w:r>
        <w:rPr>
          <w:rFonts w:ascii="Times New Roman" w:hAnsi="Times New Roman" w:cs="Times New Roman"/>
          <w:sz w:val="24"/>
          <w:szCs w:val="24"/>
        </w:rPr>
        <w:t>-shirts and</w:t>
      </w:r>
      <w:r w:rsidR="0016549A">
        <w:rPr>
          <w:rFonts w:ascii="Times New Roman" w:hAnsi="Times New Roman" w:cs="Times New Roman"/>
          <w:sz w:val="24"/>
          <w:szCs w:val="24"/>
        </w:rPr>
        <w:t xml:space="preserve">/or </w:t>
      </w:r>
      <w:r>
        <w:rPr>
          <w:rFonts w:ascii="Times New Roman" w:hAnsi="Times New Roman" w:cs="Times New Roman"/>
          <w:sz w:val="24"/>
          <w:szCs w:val="24"/>
        </w:rPr>
        <w:t xml:space="preserve">other products, media advertising, festival announcements, banners and/or other recognition appropriate for the project. </w:t>
      </w:r>
    </w:p>
    <w:p w14:paraId="6F5E7DA7" w14:textId="2B044804" w:rsidR="006A6641" w:rsidRDefault="006A6641" w:rsidP="006A6641">
      <w:pPr>
        <w:rPr>
          <w:rFonts w:ascii="Times New Roman" w:hAnsi="Times New Roman" w:cs="Times New Roman"/>
          <w:b/>
          <w:sz w:val="24"/>
          <w:szCs w:val="24"/>
        </w:rPr>
      </w:pPr>
      <w:r>
        <w:rPr>
          <w:rFonts w:ascii="Times New Roman" w:hAnsi="Times New Roman" w:cs="Times New Roman"/>
          <w:b/>
          <w:sz w:val="24"/>
          <w:szCs w:val="24"/>
        </w:rPr>
        <w:t>Eligible Projects</w:t>
      </w:r>
    </w:p>
    <w:p w14:paraId="5E4B7B25" w14:textId="33314F1F" w:rsidR="006A6641" w:rsidRDefault="006A6641" w:rsidP="006A6641">
      <w:pPr>
        <w:rPr>
          <w:rFonts w:ascii="Times New Roman" w:hAnsi="Times New Roman" w:cs="Times New Roman"/>
          <w:sz w:val="24"/>
          <w:szCs w:val="24"/>
        </w:rPr>
      </w:pPr>
      <w:r>
        <w:rPr>
          <w:rFonts w:ascii="Times New Roman" w:hAnsi="Times New Roman" w:cs="Times New Roman"/>
          <w:sz w:val="24"/>
          <w:szCs w:val="24"/>
        </w:rPr>
        <w:t xml:space="preserve">FTAC welcomes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applications to be considered for the mini-grant program.  Typically, however, the following criteria will be</w:t>
      </w:r>
      <w:r w:rsidR="0019144A">
        <w:rPr>
          <w:rFonts w:ascii="Times New Roman" w:hAnsi="Times New Roman" w:cs="Times New Roman"/>
          <w:sz w:val="24"/>
          <w:szCs w:val="24"/>
        </w:rPr>
        <w:t xml:space="preserve"> used</w:t>
      </w:r>
      <w:r>
        <w:rPr>
          <w:rFonts w:ascii="Times New Roman" w:hAnsi="Times New Roman" w:cs="Times New Roman"/>
          <w:sz w:val="24"/>
          <w:szCs w:val="24"/>
        </w:rPr>
        <w:t xml:space="preserve"> when evaluating proposals</w:t>
      </w:r>
      <w:r w:rsidR="008223C3">
        <w:rPr>
          <w:rFonts w:ascii="Times New Roman" w:hAnsi="Times New Roman" w:cs="Times New Roman"/>
          <w:sz w:val="24"/>
          <w:szCs w:val="24"/>
        </w:rPr>
        <w:t>:</w:t>
      </w:r>
    </w:p>
    <w:p w14:paraId="4D208755" w14:textId="106DBABE" w:rsidR="002B66AD" w:rsidRPr="00A94BAF" w:rsidRDefault="002B66AD" w:rsidP="006A6641">
      <w:pPr>
        <w:rPr>
          <w:rFonts w:ascii="Times New Roman" w:hAnsi="Times New Roman" w:cs="Times New Roman"/>
          <w:i/>
          <w:sz w:val="24"/>
          <w:szCs w:val="24"/>
        </w:rPr>
      </w:pPr>
      <w:r w:rsidRPr="00A94BAF">
        <w:rPr>
          <w:rFonts w:ascii="Times New Roman" w:hAnsi="Times New Roman" w:cs="Times New Roman"/>
          <w:i/>
          <w:sz w:val="24"/>
          <w:szCs w:val="24"/>
        </w:rPr>
        <w:t>Community benefit</w:t>
      </w:r>
      <w:r w:rsidRPr="00A94BAF">
        <w:rPr>
          <w:rFonts w:ascii="Times New Roman" w:hAnsi="Times New Roman" w:cs="Times New Roman"/>
          <w:i/>
          <w:sz w:val="24"/>
          <w:szCs w:val="24"/>
        </w:rPr>
        <w:tab/>
      </w:r>
      <w:r w:rsidRPr="00A94BAF">
        <w:rPr>
          <w:rFonts w:ascii="Times New Roman" w:hAnsi="Times New Roman" w:cs="Times New Roman"/>
          <w:i/>
          <w:sz w:val="24"/>
          <w:szCs w:val="24"/>
        </w:rPr>
        <w:tab/>
      </w:r>
      <w:r w:rsidRPr="00A94BAF">
        <w:rPr>
          <w:rFonts w:ascii="Times New Roman" w:hAnsi="Times New Roman" w:cs="Times New Roman"/>
          <w:i/>
          <w:sz w:val="24"/>
          <w:szCs w:val="24"/>
        </w:rPr>
        <w:tab/>
      </w:r>
      <w:r w:rsidRPr="00A94BAF">
        <w:rPr>
          <w:rFonts w:ascii="Times New Roman" w:hAnsi="Times New Roman" w:cs="Times New Roman"/>
          <w:i/>
          <w:sz w:val="24"/>
          <w:szCs w:val="24"/>
        </w:rPr>
        <w:tab/>
      </w:r>
      <w:r w:rsidRPr="00A94BAF">
        <w:rPr>
          <w:rFonts w:ascii="Times New Roman" w:hAnsi="Times New Roman" w:cs="Times New Roman"/>
          <w:i/>
          <w:sz w:val="24"/>
          <w:szCs w:val="24"/>
        </w:rPr>
        <w:tab/>
        <w:t xml:space="preserve">Economic Benefit to local </w:t>
      </w:r>
      <w:proofErr w:type="gramStart"/>
      <w:r w:rsidRPr="00A94BAF">
        <w:rPr>
          <w:rFonts w:ascii="Times New Roman" w:hAnsi="Times New Roman" w:cs="Times New Roman"/>
          <w:i/>
          <w:sz w:val="24"/>
          <w:szCs w:val="24"/>
        </w:rPr>
        <w:t>businesses</w:t>
      </w:r>
      <w:proofErr w:type="gramEnd"/>
      <w:r w:rsidRPr="00A94BAF">
        <w:rPr>
          <w:rFonts w:ascii="Times New Roman" w:hAnsi="Times New Roman" w:cs="Times New Roman"/>
          <w:i/>
          <w:sz w:val="24"/>
          <w:szCs w:val="24"/>
        </w:rPr>
        <w:t xml:space="preserve"> </w:t>
      </w:r>
    </w:p>
    <w:p w14:paraId="7A7D2824" w14:textId="7BC1A3CF" w:rsidR="002B66AD" w:rsidRPr="00A94BAF" w:rsidRDefault="002B66AD" w:rsidP="006A6641">
      <w:pPr>
        <w:rPr>
          <w:rFonts w:ascii="Times New Roman" w:hAnsi="Times New Roman" w:cs="Times New Roman"/>
          <w:i/>
          <w:sz w:val="24"/>
          <w:szCs w:val="24"/>
        </w:rPr>
      </w:pPr>
      <w:r w:rsidRPr="00A94BAF">
        <w:rPr>
          <w:rFonts w:ascii="Times New Roman" w:hAnsi="Times New Roman" w:cs="Times New Roman"/>
          <w:i/>
          <w:sz w:val="24"/>
          <w:szCs w:val="24"/>
        </w:rPr>
        <w:t>Ability to become a multi-year event</w:t>
      </w:r>
      <w:r w:rsidRPr="00A94BAF">
        <w:rPr>
          <w:rFonts w:ascii="Times New Roman" w:hAnsi="Times New Roman" w:cs="Times New Roman"/>
          <w:i/>
          <w:sz w:val="24"/>
          <w:szCs w:val="24"/>
        </w:rPr>
        <w:tab/>
      </w:r>
      <w:r w:rsidRPr="00A94BAF">
        <w:rPr>
          <w:rFonts w:ascii="Times New Roman" w:hAnsi="Times New Roman" w:cs="Times New Roman"/>
          <w:i/>
          <w:sz w:val="24"/>
          <w:szCs w:val="24"/>
        </w:rPr>
        <w:tab/>
      </w:r>
      <w:r w:rsidR="00A94BAF">
        <w:rPr>
          <w:rFonts w:ascii="Times New Roman" w:hAnsi="Times New Roman" w:cs="Times New Roman"/>
          <w:i/>
          <w:sz w:val="24"/>
          <w:szCs w:val="24"/>
        </w:rPr>
        <w:tab/>
      </w:r>
      <w:r w:rsidRPr="00A94BAF">
        <w:rPr>
          <w:rFonts w:ascii="Times New Roman" w:hAnsi="Times New Roman" w:cs="Times New Roman"/>
          <w:i/>
          <w:sz w:val="24"/>
          <w:szCs w:val="24"/>
        </w:rPr>
        <w:t xml:space="preserve">Experience of </w:t>
      </w:r>
      <w:proofErr w:type="gramStart"/>
      <w:r w:rsidRPr="00A94BAF">
        <w:rPr>
          <w:rFonts w:ascii="Times New Roman" w:hAnsi="Times New Roman" w:cs="Times New Roman"/>
          <w:i/>
          <w:sz w:val="24"/>
          <w:szCs w:val="24"/>
        </w:rPr>
        <w:t>applicants</w:t>
      </w:r>
      <w:proofErr w:type="gramEnd"/>
      <w:r w:rsidRPr="00A94BAF">
        <w:rPr>
          <w:rFonts w:ascii="Times New Roman" w:hAnsi="Times New Roman" w:cs="Times New Roman"/>
          <w:i/>
          <w:sz w:val="24"/>
          <w:szCs w:val="24"/>
        </w:rPr>
        <w:t xml:space="preserve"> </w:t>
      </w:r>
    </w:p>
    <w:p w14:paraId="7442672A" w14:textId="4EB634AF" w:rsidR="002B66AD" w:rsidRPr="00A94BAF" w:rsidRDefault="002B66AD" w:rsidP="006A6641">
      <w:pPr>
        <w:rPr>
          <w:rFonts w:ascii="Times New Roman" w:hAnsi="Times New Roman" w:cs="Times New Roman"/>
          <w:i/>
          <w:sz w:val="24"/>
          <w:szCs w:val="24"/>
        </w:rPr>
      </w:pPr>
      <w:r w:rsidRPr="00A94BAF">
        <w:rPr>
          <w:rFonts w:ascii="Times New Roman" w:hAnsi="Times New Roman" w:cs="Times New Roman"/>
          <w:i/>
          <w:sz w:val="24"/>
          <w:szCs w:val="24"/>
        </w:rPr>
        <w:t>Demonstration of partnership</w:t>
      </w:r>
      <w:r w:rsidRPr="00A94BAF">
        <w:rPr>
          <w:rFonts w:ascii="Times New Roman" w:hAnsi="Times New Roman" w:cs="Times New Roman"/>
          <w:i/>
          <w:sz w:val="24"/>
          <w:szCs w:val="24"/>
        </w:rPr>
        <w:tab/>
      </w:r>
      <w:r w:rsidRPr="00A94BAF">
        <w:rPr>
          <w:rFonts w:ascii="Times New Roman" w:hAnsi="Times New Roman" w:cs="Times New Roman"/>
          <w:i/>
          <w:sz w:val="24"/>
          <w:szCs w:val="24"/>
        </w:rPr>
        <w:tab/>
      </w:r>
      <w:r w:rsidRPr="00A94BAF">
        <w:rPr>
          <w:rFonts w:ascii="Times New Roman" w:hAnsi="Times New Roman" w:cs="Times New Roman"/>
          <w:i/>
          <w:sz w:val="24"/>
          <w:szCs w:val="24"/>
        </w:rPr>
        <w:tab/>
      </w:r>
      <w:r w:rsidR="00A94BAF">
        <w:rPr>
          <w:rFonts w:ascii="Times New Roman" w:hAnsi="Times New Roman" w:cs="Times New Roman"/>
          <w:i/>
          <w:sz w:val="24"/>
          <w:szCs w:val="24"/>
        </w:rPr>
        <w:tab/>
      </w:r>
      <w:r w:rsidRPr="00A94BAF">
        <w:rPr>
          <w:rFonts w:ascii="Times New Roman" w:hAnsi="Times New Roman" w:cs="Times New Roman"/>
          <w:i/>
          <w:sz w:val="24"/>
          <w:szCs w:val="24"/>
        </w:rPr>
        <w:t xml:space="preserve">Success with other similar projects </w:t>
      </w:r>
    </w:p>
    <w:p w14:paraId="3D1116EC" w14:textId="77777777" w:rsidR="00A17E6F" w:rsidRPr="00A94BAF" w:rsidRDefault="002B66AD" w:rsidP="006A6641">
      <w:pPr>
        <w:rPr>
          <w:rFonts w:ascii="Times New Roman" w:hAnsi="Times New Roman" w:cs="Times New Roman"/>
          <w:i/>
          <w:sz w:val="24"/>
          <w:szCs w:val="24"/>
        </w:rPr>
      </w:pPr>
      <w:r w:rsidRPr="00A94BAF">
        <w:rPr>
          <w:rFonts w:ascii="Times New Roman" w:hAnsi="Times New Roman" w:cs="Times New Roman"/>
          <w:i/>
          <w:sz w:val="24"/>
          <w:szCs w:val="24"/>
        </w:rPr>
        <w:t>Uniqueness in approach</w:t>
      </w:r>
      <w:r w:rsidRPr="00A94BAF">
        <w:rPr>
          <w:rFonts w:ascii="Times New Roman" w:hAnsi="Times New Roman" w:cs="Times New Roman"/>
          <w:i/>
          <w:sz w:val="24"/>
          <w:szCs w:val="24"/>
        </w:rPr>
        <w:tab/>
      </w:r>
      <w:r w:rsidRPr="00A94BAF">
        <w:rPr>
          <w:rFonts w:ascii="Times New Roman" w:hAnsi="Times New Roman" w:cs="Times New Roman"/>
          <w:i/>
          <w:sz w:val="24"/>
          <w:szCs w:val="24"/>
        </w:rPr>
        <w:tab/>
      </w:r>
      <w:r w:rsidRPr="00A94BAF">
        <w:rPr>
          <w:rFonts w:ascii="Times New Roman" w:hAnsi="Times New Roman" w:cs="Times New Roman"/>
          <w:i/>
          <w:sz w:val="24"/>
          <w:szCs w:val="24"/>
        </w:rPr>
        <w:tab/>
      </w:r>
      <w:r w:rsidRPr="00A94BAF">
        <w:rPr>
          <w:rFonts w:ascii="Times New Roman" w:hAnsi="Times New Roman" w:cs="Times New Roman"/>
          <w:i/>
          <w:sz w:val="24"/>
          <w:szCs w:val="24"/>
        </w:rPr>
        <w:tab/>
        <w:t xml:space="preserve">Uniqueness </w:t>
      </w:r>
      <w:r w:rsidR="002109B2" w:rsidRPr="00A94BAF">
        <w:rPr>
          <w:rFonts w:ascii="Times New Roman" w:hAnsi="Times New Roman" w:cs="Times New Roman"/>
          <w:i/>
          <w:sz w:val="24"/>
          <w:szCs w:val="24"/>
        </w:rPr>
        <w:t>of</w:t>
      </w:r>
      <w:r w:rsidRPr="00A94BAF">
        <w:rPr>
          <w:rFonts w:ascii="Times New Roman" w:hAnsi="Times New Roman" w:cs="Times New Roman"/>
          <w:i/>
          <w:sz w:val="24"/>
          <w:szCs w:val="24"/>
        </w:rPr>
        <w:t xml:space="preserve"> event to Fruita </w:t>
      </w:r>
    </w:p>
    <w:p w14:paraId="50EDE057" w14:textId="77777777" w:rsidR="000C2800" w:rsidRDefault="000C2800" w:rsidP="006A6641">
      <w:pPr>
        <w:rPr>
          <w:rFonts w:ascii="Times New Roman" w:hAnsi="Times New Roman" w:cs="Times New Roman"/>
          <w:b/>
          <w:sz w:val="24"/>
          <w:szCs w:val="24"/>
        </w:rPr>
      </w:pPr>
      <w:r>
        <w:rPr>
          <w:rFonts w:ascii="Times New Roman" w:hAnsi="Times New Roman" w:cs="Times New Roman"/>
          <w:b/>
          <w:sz w:val="24"/>
          <w:szCs w:val="24"/>
        </w:rPr>
        <w:t>Process</w:t>
      </w:r>
    </w:p>
    <w:p w14:paraId="17A8BD0E" w14:textId="110B1BD9" w:rsidR="002A5C98" w:rsidRDefault="005A26FA" w:rsidP="006A6641">
      <w:pPr>
        <w:rPr>
          <w:rFonts w:ascii="Times New Roman" w:hAnsi="Times New Roman" w:cs="Times New Roman"/>
          <w:sz w:val="24"/>
          <w:szCs w:val="24"/>
        </w:rPr>
      </w:pPr>
      <w:r>
        <w:rPr>
          <w:rFonts w:ascii="Times New Roman" w:hAnsi="Times New Roman" w:cs="Times New Roman"/>
          <w:sz w:val="24"/>
          <w:szCs w:val="24"/>
        </w:rPr>
        <w:t>Once a</w:t>
      </w:r>
      <w:r w:rsidR="002A5C98">
        <w:rPr>
          <w:rFonts w:ascii="Times New Roman" w:hAnsi="Times New Roman" w:cs="Times New Roman"/>
          <w:sz w:val="24"/>
          <w:szCs w:val="24"/>
        </w:rPr>
        <w:t>n</w:t>
      </w:r>
      <w:r>
        <w:rPr>
          <w:rFonts w:ascii="Times New Roman" w:hAnsi="Times New Roman" w:cs="Times New Roman"/>
          <w:sz w:val="24"/>
          <w:szCs w:val="24"/>
        </w:rPr>
        <w:t xml:space="preserve"> application has been submitted and received by FTAC, City Staff </w:t>
      </w:r>
      <w:r w:rsidR="002A5C98">
        <w:rPr>
          <w:rFonts w:ascii="Times New Roman" w:hAnsi="Times New Roman" w:cs="Times New Roman"/>
          <w:sz w:val="24"/>
          <w:szCs w:val="24"/>
        </w:rPr>
        <w:t xml:space="preserve">will review the application to ensure that it is complete and to determine potential eligibility for the </w:t>
      </w:r>
      <w:r w:rsidR="0016549A">
        <w:rPr>
          <w:rFonts w:ascii="Times New Roman" w:hAnsi="Times New Roman" w:cs="Times New Roman"/>
          <w:sz w:val="24"/>
          <w:szCs w:val="24"/>
        </w:rPr>
        <w:t>mini grant</w:t>
      </w:r>
      <w:r w:rsidR="002A5C98">
        <w:rPr>
          <w:rFonts w:ascii="Times New Roman" w:hAnsi="Times New Roman" w:cs="Times New Roman"/>
          <w:sz w:val="24"/>
          <w:szCs w:val="24"/>
        </w:rPr>
        <w:t xml:space="preserve">.  If the event or project is potentially eligible for the grant, then it will be included on a FTAC agenda to be reviewed by the Board.  Typically, and although subject to change, FTAC meets </w:t>
      </w:r>
      <w:r w:rsidR="0016549A">
        <w:rPr>
          <w:rFonts w:ascii="Times New Roman" w:hAnsi="Times New Roman" w:cs="Times New Roman"/>
          <w:sz w:val="24"/>
          <w:szCs w:val="24"/>
        </w:rPr>
        <w:t>monthly,</w:t>
      </w:r>
      <w:r w:rsidR="002A5C98">
        <w:rPr>
          <w:rFonts w:ascii="Times New Roman" w:hAnsi="Times New Roman" w:cs="Times New Roman"/>
          <w:sz w:val="24"/>
          <w:szCs w:val="24"/>
        </w:rPr>
        <w:t xml:space="preserve"> and the dates of these meetings are provided below.  While at this point no additional participation is needed from the applicant, if the Council has any questions, the applicant will be contacted.  </w:t>
      </w:r>
    </w:p>
    <w:p w14:paraId="5C3B8B39" w14:textId="6B2F6B5A" w:rsidR="00C85AAA" w:rsidRDefault="002A5C98" w:rsidP="006A6641">
      <w:pPr>
        <w:rPr>
          <w:rFonts w:ascii="Times New Roman" w:hAnsi="Times New Roman" w:cs="Times New Roman"/>
          <w:sz w:val="24"/>
          <w:szCs w:val="24"/>
        </w:rPr>
      </w:pPr>
      <w:r>
        <w:rPr>
          <w:rFonts w:ascii="Times New Roman" w:hAnsi="Times New Roman" w:cs="Times New Roman"/>
          <w:sz w:val="24"/>
          <w:szCs w:val="24"/>
        </w:rPr>
        <w:lastRenderedPageBreak/>
        <w:t>Once FTAC has reviewed an application</w:t>
      </w:r>
      <w:r w:rsidR="008223C3">
        <w:rPr>
          <w:rFonts w:ascii="Times New Roman" w:hAnsi="Times New Roman" w:cs="Times New Roman"/>
          <w:sz w:val="24"/>
          <w:szCs w:val="24"/>
        </w:rPr>
        <w:t xml:space="preserve"> in a meeting</w:t>
      </w:r>
      <w:r>
        <w:rPr>
          <w:rFonts w:ascii="Times New Roman" w:hAnsi="Times New Roman" w:cs="Times New Roman"/>
          <w:sz w:val="24"/>
          <w:szCs w:val="24"/>
        </w:rPr>
        <w:t xml:space="preserve">, the Council shall vote on whether the application for the </w:t>
      </w:r>
      <w:r w:rsidR="0016549A">
        <w:rPr>
          <w:rFonts w:ascii="Times New Roman" w:hAnsi="Times New Roman" w:cs="Times New Roman"/>
          <w:sz w:val="24"/>
          <w:szCs w:val="24"/>
        </w:rPr>
        <w:t>mini grant</w:t>
      </w:r>
      <w:r>
        <w:rPr>
          <w:rFonts w:ascii="Times New Roman" w:hAnsi="Times New Roman" w:cs="Times New Roman"/>
          <w:sz w:val="24"/>
          <w:szCs w:val="24"/>
        </w:rPr>
        <w:t xml:space="preserve"> shall be approved or denied.  If a quorum of the Council is present at the meeting that the application is being reviewed, an application shall be approved if it receives </w:t>
      </w:r>
      <w:r w:rsidR="008223C3">
        <w:rPr>
          <w:rFonts w:ascii="Times New Roman" w:hAnsi="Times New Roman" w:cs="Times New Roman"/>
          <w:sz w:val="24"/>
          <w:szCs w:val="24"/>
        </w:rPr>
        <w:t>a</w:t>
      </w:r>
      <w:r>
        <w:rPr>
          <w:rFonts w:ascii="Times New Roman" w:hAnsi="Times New Roman" w:cs="Times New Roman"/>
          <w:sz w:val="24"/>
          <w:szCs w:val="24"/>
        </w:rPr>
        <w:t xml:space="preserve"> majority of votes from its members</w:t>
      </w:r>
      <w:r w:rsidR="008223C3">
        <w:rPr>
          <w:rFonts w:ascii="Times New Roman" w:hAnsi="Times New Roman" w:cs="Times New Roman"/>
          <w:sz w:val="24"/>
          <w:szCs w:val="24"/>
        </w:rPr>
        <w:t xml:space="preserve">.  Again, when receiving applications, members of the Council will consider the criteria listed above.  </w:t>
      </w:r>
    </w:p>
    <w:p w14:paraId="34CED358" w14:textId="77777777" w:rsidR="009254CB" w:rsidRDefault="008223C3" w:rsidP="006A6641">
      <w:pPr>
        <w:rPr>
          <w:rFonts w:ascii="Times New Roman" w:hAnsi="Times New Roman" w:cs="Times New Roman"/>
          <w:sz w:val="24"/>
          <w:szCs w:val="24"/>
        </w:rPr>
      </w:pPr>
      <w:r>
        <w:rPr>
          <w:rFonts w:ascii="Times New Roman" w:hAnsi="Times New Roman" w:cs="Times New Roman"/>
          <w:sz w:val="24"/>
          <w:szCs w:val="24"/>
        </w:rPr>
        <w:t xml:space="preserve">Once a decision has been made by the Council on an application, the applicant will be notified of the decision by a member of the City Staff.  If approved, submit all reimbursement paperwork to City Staff following the event. </w:t>
      </w:r>
      <w:r w:rsidR="004069A3">
        <w:rPr>
          <w:rFonts w:ascii="Times New Roman" w:hAnsi="Times New Roman" w:cs="Times New Roman"/>
          <w:sz w:val="24"/>
          <w:szCs w:val="24"/>
        </w:rPr>
        <w:t xml:space="preserve"> </w:t>
      </w:r>
    </w:p>
    <w:p w14:paraId="37486A09" w14:textId="6B99C8D0" w:rsidR="008223C3" w:rsidRDefault="009254CB" w:rsidP="006A6641">
      <w:pPr>
        <w:rPr>
          <w:rFonts w:ascii="Times New Roman" w:hAnsi="Times New Roman" w:cs="Times New Roman"/>
          <w:sz w:val="24"/>
          <w:szCs w:val="24"/>
        </w:rPr>
      </w:pPr>
      <w:r>
        <w:rPr>
          <w:rFonts w:ascii="Times New Roman" w:hAnsi="Times New Roman" w:cs="Times New Roman"/>
          <w:sz w:val="24"/>
          <w:szCs w:val="24"/>
        </w:rPr>
        <w:t>Applications</w:t>
      </w:r>
      <w:r w:rsidR="004069A3">
        <w:rPr>
          <w:rFonts w:ascii="Times New Roman" w:hAnsi="Times New Roman" w:cs="Times New Roman"/>
          <w:sz w:val="24"/>
          <w:szCs w:val="24"/>
        </w:rPr>
        <w:t xml:space="preserve"> be submitted in person or mailed to 325 E. Aspen Ave, Fruita C</w:t>
      </w:r>
      <w:r w:rsidR="0016549A">
        <w:rPr>
          <w:rFonts w:ascii="Times New Roman" w:hAnsi="Times New Roman" w:cs="Times New Roman"/>
          <w:sz w:val="24"/>
          <w:szCs w:val="24"/>
        </w:rPr>
        <w:t>O</w:t>
      </w:r>
      <w:r w:rsidR="004069A3">
        <w:rPr>
          <w:rFonts w:ascii="Times New Roman" w:hAnsi="Times New Roman" w:cs="Times New Roman"/>
          <w:sz w:val="24"/>
          <w:szCs w:val="24"/>
        </w:rPr>
        <w:t xml:space="preserve"> 81521.  Applications can also be submitted electronically to </w:t>
      </w:r>
      <w:r w:rsidR="005A20AC">
        <w:rPr>
          <w:rFonts w:ascii="Times New Roman" w:hAnsi="Times New Roman" w:cs="Times New Roman"/>
          <w:sz w:val="24"/>
          <w:szCs w:val="24"/>
        </w:rPr>
        <w:t>svassen</w:t>
      </w:r>
      <w:r w:rsidR="004069A3" w:rsidRPr="009254CB">
        <w:rPr>
          <w:rFonts w:ascii="Times New Roman" w:hAnsi="Times New Roman" w:cs="Times New Roman"/>
          <w:sz w:val="24"/>
          <w:szCs w:val="24"/>
        </w:rPr>
        <w:t>@fruita.org</w:t>
      </w:r>
      <w:r w:rsidR="004069A3">
        <w:rPr>
          <w:rFonts w:ascii="Times New Roman" w:hAnsi="Times New Roman" w:cs="Times New Roman"/>
          <w:sz w:val="24"/>
          <w:szCs w:val="24"/>
        </w:rPr>
        <w:t xml:space="preserve">.  And finally, applications can be faxed to </w:t>
      </w:r>
      <w:r>
        <w:rPr>
          <w:rFonts w:ascii="Times New Roman" w:hAnsi="Times New Roman" w:cs="Times New Roman"/>
          <w:sz w:val="24"/>
          <w:szCs w:val="24"/>
        </w:rPr>
        <w:t>970-858-0210.</w:t>
      </w:r>
    </w:p>
    <w:p w14:paraId="271C41B2" w14:textId="1F51E900" w:rsidR="008223C3" w:rsidRDefault="008223C3" w:rsidP="006A6641">
      <w:pPr>
        <w:rPr>
          <w:rFonts w:ascii="Times New Roman" w:hAnsi="Times New Roman" w:cs="Times New Roman"/>
          <w:sz w:val="24"/>
          <w:szCs w:val="24"/>
        </w:rPr>
      </w:pPr>
      <w:r>
        <w:rPr>
          <w:rFonts w:ascii="Times New Roman" w:hAnsi="Times New Roman" w:cs="Times New Roman"/>
          <w:sz w:val="24"/>
          <w:szCs w:val="24"/>
        </w:rPr>
        <w:t xml:space="preserve">We look forward to your applications! </w:t>
      </w:r>
    </w:p>
    <w:p w14:paraId="2E4F43B9" w14:textId="5D9384CA" w:rsidR="002B66AD" w:rsidRDefault="00026281" w:rsidP="00C85AAA">
      <w:pPr>
        <w:jc w:val="center"/>
        <w:rPr>
          <w:rFonts w:ascii="Times New Roman" w:hAnsi="Times New Roman" w:cs="Times New Roman"/>
          <w:b/>
          <w:sz w:val="24"/>
          <w:szCs w:val="24"/>
        </w:rPr>
      </w:pPr>
      <w:r>
        <w:rPr>
          <w:rFonts w:ascii="Times New Roman" w:hAnsi="Times New Roman" w:cs="Times New Roman"/>
          <w:sz w:val="24"/>
          <w:szCs w:val="24"/>
        </w:rPr>
        <w:t>202</w:t>
      </w:r>
      <w:r w:rsidR="0016549A">
        <w:rPr>
          <w:rFonts w:ascii="Times New Roman" w:hAnsi="Times New Roman" w:cs="Times New Roman"/>
          <w:sz w:val="24"/>
          <w:szCs w:val="24"/>
        </w:rPr>
        <w:t>4</w:t>
      </w:r>
      <w:r w:rsidR="00C85AAA">
        <w:rPr>
          <w:rFonts w:ascii="Times New Roman" w:hAnsi="Times New Roman" w:cs="Times New Roman"/>
          <w:sz w:val="24"/>
          <w:szCs w:val="24"/>
        </w:rPr>
        <w:t xml:space="preserve"> FTAC Meeting Schedule</w:t>
      </w:r>
      <w:r w:rsidR="00C85AAA">
        <w:rPr>
          <w:rStyle w:val="FootnoteReference"/>
          <w:rFonts w:ascii="Times New Roman" w:hAnsi="Times New Roman" w:cs="Times New Roman"/>
          <w:sz w:val="24"/>
          <w:szCs w:val="24"/>
        </w:rPr>
        <w:footnoteReference w:id="1"/>
      </w:r>
    </w:p>
    <w:p w14:paraId="69787930" w14:textId="15AB40B1" w:rsidR="003D7BD9" w:rsidRDefault="003D7BD9" w:rsidP="006A6641">
      <w:pPr>
        <w:rPr>
          <w:rFonts w:ascii="Times New Roman" w:hAnsi="Times New Roman" w:cs="Times New Roman"/>
          <w:sz w:val="24"/>
          <w:szCs w:val="24"/>
        </w:rPr>
      </w:pPr>
      <w:r>
        <w:rPr>
          <w:rFonts w:ascii="Times New Roman" w:hAnsi="Times New Roman" w:cs="Times New Roman"/>
          <w:sz w:val="24"/>
          <w:szCs w:val="24"/>
        </w:rPr>
        <w:t xml:space="preserve">January </w:t>
      </w:r>
      <w:r w:rsidR="0016549A">
        <w:rPr>
          <w:rFonts w:ascii="Times New Roman" w:hAnsi="Times New Roman" w:cs="Times New Roman"/>
          <w:sz w:val="24"/>
          <w:szCs w:val="24"/>
        </w:rPr>
        <w:t>25</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w:t>
      </w:r>
      <w:r w:rsidR="005A20AC">
        <w:rPr>
          <w:rFonts w:ascii="Times New Roman" w:hAnsi="Times New Roman" w:cs="Times New Roman"/>
          <w:sz w:val="24"/>
          <w:szCs w:val="24"/>
        </w:rPr>
        <w:t>Civic</w:t>
      </w:r>
      <w:r>
        <w:rPr>
          <w:rFonts w:ascii="Times New Roman" w:hAnsi="Times New Roman" w:cs="Times New Roman"/>
          <w:sz w:val="24"/>
          <w:szCs w:val="24"/>
        </w:rPr>
        <w:t xml:space="preserve"> </w:t>
      </w:r>
      <w:r w:rsidR="005A20AC">
        <w:rPr>
          <w:rFonts w:ascii="Times New Roman" w:hAnsi="Times New Roman" w:cs="Times New Roman"/>
          <w:sz w:val="24"/>
          <w:szCs w:val="24"/>
        </w:rPr>
        <w:t xml:space="preserve">Center </w:t>
      </w:r>
    </w:p>
    <w:p w14:paraId="1C72C87A" w14:textId="18A33C40" w:rsidR="00C85AAA" w:rsidRDefault="00C85AAA" w:rsidP="006A6641">
      <w:pPr>
        <w:rPr>
          <w:rFonts w:ascii="Times New Roman" w:hAnsi="Times New Roman" w:cs="Times New Roman"/>
          <w:sz w:val="24"/>
          <w:szCs w:val="24"/>
        </w:rPr>
      </w:pPr>
      <w:r>
        <w:rPr>
          <w:rFonts w:ascii="Times New Roman" w:hAnsi="Times New Roman" w:cs="Times New Roman"/>
          <w:sz w:val="24"/>
          <w:szCs w:val="24"/>
        </w:rPr>
        <w:t xml:space="preserve">February </w:t>
      </w:r>
      <w:r w:rsidR="00051AF9">
        <w:rPr>
          <w:rFonts w:ascii="Times New Roman" w:hAnsi="Times New Roman" w:cs="Times New Roman"/>
          <w:sz w:val="24"/>
          <w:szCs w:val="24"/>
        </w:rPr>
        <w:t>2</w:t>
      </w:r>
      <w:r w:rsidR="0016549A">
        <w:rPr>
          <w:rFonts w:ascii="Times New Roman" w:hAnsi="Times New Roman" w:cs="Times New Roman"/>
          <w:sz w:val="24"/>
          <w:szCs w:val="24"/>
        </w:rPr>
        <w:t>2</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Ci</w:t>
      </w:r>
      <w:r w:rsidR="005A20AC">
        <w:rPr>
          <w:rFonts w:ascii="Times New Roman" w:hAnsi="Times New Roman" w:cs="Times New Roman"/>
          <w:sz w:val="24"/>
          <w:szCs w:val="24"/>
        </w:rPr>
        <w:t xml:space="preserve">vic Center </w:t>
      </w:r>
    </w:p>
    <w:p w14:paraId="2FC2D8D6" w14:textId="72065595" w:rsidR="00C85AAA" w:rsidRDefault="00C85AAA" w:rsidP="006A6641">
      <w:pPr>
        <w:rPr>
          <w:rFonts w:ascii="Times New Roman" w:hAnsi="Times New Roman" w:cs="Times New Roman"/>
          <w:sz w:val="24"/>
          <w:szCs w:val="24"/>
        </w:rPr>
      </w:pPr>
      <w:r>
        <w:rPr>
          <w:rFonts w:ascii="Times New Roman" w:hAnsi="Times New Roman" w:cs="Times New Roman"/>
          <w:sz w:val="24"/>
          <w:szCs w:val="24"/>
        </w:rPr>
        <w:t xml:space="preserve">March </w:t>
      </w:r>
      <w:r w:rsidR="00051AF9">
        <w:rPr>
          <w:rFonts w:ascii="Times New Roman" w:hAnsi="Times New Roman" w:cs="Times New Roman"/>
          <w:sz w:val="24"/>
          <w:szCs w:val="24"/>
        </w:rPr>
        <w:t>2</w:t>
      </w:r>
      <w:r w:rsidR="0016549A">
        <w:rPr>
          <w:rFonts w:ascii="Times New Roman" w:hAnsi="Times New Roman" w:cs="Times New Roman"/>
          <w:sz w:val="24"/>
          <w:szCs w:val="24"/>
        </w:rPr>
        <w:t>8</w:t>
      </w:r>
      <w:r>
        <w:rPr>
          <w:rFonts w:ascii="Times New Roman" w:hAnsi="Times New Roman" w:cs="Times New Roman"/>
          <w:sz w:val="24"/>
          <w:szCs w:val="24"/>
        </w:rPr>
        <w:t>,</w:t>
      </w:r>
      <w:r w:rsidR="00437775">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Ci</w:t>
      </w:r>
      <w:r w:rsidR="005A20AC">
        <w:rPr>
          <w:rFonts w:ascii="Times New Roman" w:hAnsi="Times New Roman" w:cs="Times New Roman"/>
          <w:sz w:val="24"/>
          <w:szCs w:val="24"/>
        </w:rPr>
        <w:t xml:space="preserve">vic Center  </w:t>
      </w:r>
    </w:p>
    <w:p w14:paraId="4EB33318" w14:textId="65DB9003" w:rsidR="00C85AAA" w:rsidRDefault="00C85AAA" w:rsidP="006A6641">
      <w:pPr>
        <w:rPr>
          <w:rFonts w:ascii="Times New Roman" w:hAnsi="Times New Roman" w:cs="Times New Roman"/>
          <w:sz w:val="24"/>
          <w:szCs w:val="24"/>
        </w:rPr>
      </w:pPr>
      <w:r>
        <w:rPr>
          <w:rFonts w:ascii="Times New Roman" w:hAnsi="Times New Roman" w:cs="Times New Roman"/>
          <w:sz w:val="24"/>
          <w:szCs w:val="24"/>
        </w:rPr>
        <w:t xml:space="preserve">April </w:t>
      </w:r>
      <w:r w:rsidR="00051AF9">
        <w:rPr>
          <w:rFonts w:ascii="Times New Roman" w:hAnsi="Times New Roman" w:cs="Times New Roman"/>
          <w:sz w:val="24"/>
          <w:szCs w:val="24"/>
        </w:rPr>
        <w:t>2</w:t>
      </w:r>
      <w:r w:rsidR="0016549A">
        <w:rPr>
          <w:rFonts w:ascii="Times New Roman" w:hAnsi="Times New Roman" w:cs="Times New Roman"/>
          <w:sz w:val="24"/>
          <w:szCs w:val="24"/>
        </w:rPr>
        <w:t>5</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Ci</w:t>
      </w:r>
      <w:r w:rsidR="005A20AC">
        <w:rPr>
          <w:rFonts w:ascii="Times New Roman" w:hAnsi="Times New Roman" w:cs="Times New Roman"/>
          <w:sz w:val="24"/>
          <w:szCs w:val="24"/>
        </w:rPr>
        <w:t xml:space="preserve">vic Center </w:t>
      </w:r>
    </w:p>
    <w:p w14:paraId="21C4D8D7" w14:textId="50B903A9" w:rsidR="00C85AAA" w:rsidRDefault="00C85AAA" w:rsidP="006A6641">
      <w:pPr>
        <w:rPr>
          <w:rFonts w:ascii="Times New Roman" w:hAnsi="Times New Roman" w:cs="Times New Roman"/>
          <w:sz w:val="24"/>
          <w:szCs w:val="24"/>
        </w:rPr>
      </w:pPr>
      <w:r>
        <w:rPr>
          <w:rFonts w:ascii="Times New Roman" w:hAnsi="Times New Roman" w:cs="Times New Roman"/>
          <w:sz w:val="24"/>
          <w:szCs w:val="24"/>
        </w:rPr>
        <w:t xml:space="preserve">May </w:t>
      </w:r>
      <w:r w:rsidR="00051AF9">
        <w:rPr>
          <w:rFonts w:ascii="Times New Roman" w:hAnsi="Times New Roman" w:cs="Times New Roman"/>
          <w:sz w:val="24"/>
          <w:szCs w:val="24"/>
        </w:rPr>
        <w:t>2</w:t>
      </w:r>
      <w:r w:rsidR="0016549A">
        <w:rPr>
          <w:rFonts w:ascii="Times New Roman" w:hAnsi="Times New Roman" w:cs="Times New Roman"/>
          <w:sz w:val="24"/>
          <w:szCs w:val="24"/>
        </w:rPr>
        <w:t>3</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w:t>
      </w:r>
      <w:r w:rsidR="005A20AC">
        <w:rPr>
          <w:rFonts w:ascii="Times New Roman" w:hAnsi="Times New Roman" w:cs="Times New Roman"/>
          <w:sz w:val="24"/>
          <w:szCs w:val="24"/>
        </w:rPr>
        <w:t xml:space="preserve">Civic Center </w:t>
      </w:r>
    </w:p>
    <w:p w14:paraId="55A188DD" w14:textId="61195118" w:rsidR="00C85AAA" w:rsidRDefault="00C85AAA" w:rsidP="006A6641">
      <w:pPr>
        <w:rPr>
          <w:rFonts w:ascii="Times New Roman" w:hAnsi="Times New Roman" w:cs="Times New Roman"/>
          <w:sz w:val="24"/>
          <w:szCs w:val="24"/>
        </w:rPr>
      </w:pPr>
      <w:r>
        <w:rPr>
          <w:rFonts w:ascii="Times New Roman" w:hAnsi="Times New Roman" w:cs="Times New Roman"/>
          <w:sz w:val="24"/>
          <w:szCs w:val="24"/>
        </w:rPr>
        <w:t xml:space="preserve">June </w:t>
      </w:r>
      <w:r w:rsidR="00051AF9">
        <w:rPr>
          <w:rFonts w:ascii="Times New Roman" w:hAnsi="Times New Roman" w:cs="Times New Roman"/>
          <w:sz w:val="24"/>
          <w:szCs w:val="24"/>
        </w:rPr>
        <w:t>2</w:t>
      </w:r>
      <w:r w:rsidR="0016549A">
        <w:rPr>
          <w:rFonts w:ascii="Times New Roman" w:hAnsi="Times New Roman" w:cs="Times New Roman"/>
          <w:sz w:val="24"/>
          <w:szCs w:val="24"/>
        </w:rPr>
        <w:t>7</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Ci</w:t>
      </w:r>
      <w:r w:rsidR="005A20AC">
        <w:rPr>
          <w:rFonts w:ascii="Times New Roman" w:hAnsi="Times New Roman" w:cs="Times New Roman"/>
          <w:sz w:val="24"/>
          <w:szCs w:val="24"/>
        </w:rPr>
        <w:t>vic Center</w:t>
      </w:r>
      <w:r>
        <w:rPr>
          <w:rFonts w:ascii="Times New Roman" w:hAnsi="Times New Roman" w:cs="Times New Roman"/>
          <w:sz w:val="24"/>
          <w:szCs w:val="24"/>
        </w:rPr>
        <w:t xml:space="preserve"> </w:t>
      </w:r>
      <w:r w:rsidR="005A20AC">
        <w:rPr>
          <w:rFonts w:ascii="Times New Roman" w:hAnsi="Times New Roman" w:cs="Times New Roman"/>
          <w:sz w:val="24"/>
          <w:szCs w:val="24"/>
        </w:rPr>
        <w:t xml:space="preserve"> </w:t>
      </w:r>
    </w:p>
    <w:p w14:paraId="028538C1" w14:textId="71775F98" w:rsidR="00C85AAA" w:rsidRDefault="00C85AAA" w:rsidP="006A6641">
      <w:pPr>
        <w:rPr>
          <w:rFonts w:ascii="Times New Roman" w:hAnsi="Times New Roman" w:cs="Times New Roman"/>
          <w:sz w:val="24"/>
          <w:szCs w:val="24"/>
        </w:rPr>
      </w:pPr>
      <w:r>
        <w:rPr>
          <w:rFonts w:ascii="Times New Roman" w:hAnsi="Times New Roman" w:cs="Times New Roman"/>
          <w:sz w:val="24"/>
          <w:szCs w:val="24"/>
        </w:rPr>
        <w:t xml:space="preserve">July </w:t>
      </w:r>
      <w:r w:rsidR="00051AF9">
        <w:rPr>
          <w:rFonts w:ascii="Times New Roman" w:hAnsi="Times New Roman" w:cs="Times New Roman"/>
          <w:sz w:val="24"/>
          <w:szCs w:val="24"/>
        </w:rPr>
        <w:t>2</w:t>
      </w:r>
      <w:r w:rsidR="0016549A">
        <w:rPr>
          <w:rFonts w:ascii="Times New Roman" w:hAnsi="Times New Roman" w:cs="Times New Roman"/>
          <w:sz w:val="24"/>
          <w:szCs w:val="24"/>
        </w:rPr>
        <w:t>5</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C</w:t>
      </w:r>
      <w:r w:rsidR="005A20AC">
        <w:rPr>
          <w:rFonts w:ascii="Times New Roman" w:hAnsi="Times New Roman" w:cs="Times New Roman"/>
          <w:sz w:val="24"/>
          <w:szCs w:val="24"/>
        </w:rPr>
        <w:t xml:space="preserve">ivic Center  </w:t>
      </w:r>
    </w:p>
    <w:p w14:paraId="32433EDF" w14:textId="6068D8A2" w:rsidR="00C85AAA" w:rsidRDefault="00C85AAA" w:rsidP="006A6641">
      <w:pPr>
        <w:rPr>
          <w:rFonts w:ascii="Times New Roman" w:hAnsi="Times New Roman" w:cs="Times New Roman"/>
          <w:sz w:val="24"/>
          <w:szCs w:val="24"/>
        </w:rPr>
      </w:pPr>
      <w:r>
        <w:rPr>
          <w:rFonts w:ascii="Times New Roman" w:hAnsi="Times New Roman" w:cs="Times New Roman"/>
          <w:sz w:val="24"/>
          <w:szCs w:val="24"/>
        </w:rPr>
        <w:t xml:space="preserve">August </w:t>
      </w:r>
      <w:r w:rsidR="00051AF9">
        <w:rPr>
          <w:rFonts w:ascii="Times New Roman" w:hAnsi="Times New Roman" w:cs="Times New Roman"/>
          <w:sz w:val="24"/>
          <w:szCs w:val="24"/>
        </w:rPr>
        <w:t>2</w:t>
      </w:r>
      <w:r w:rsidR="0016549A">
        <w:rPr>
          <w:rFonts w:ascii="Times New Roman" w:hAnsi="Times New Roman" w:cs="Times New Roman"/>
          <w:sz w:val="24"/>
          <w:szCs w:val="24"/>
        </w:rPr>
        <w:t>2</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w:t>
      </w:r>
      <w:r w:rsidR="00437775">
        <w:rPr>
          <w:rFonts w:ascii="Times New Roman" w:hAnsi="Times New Roman" w:cs="Times New Roman"/>
          <w:sz w:val="24"/>
          <w:szCs w:val="24"/>
        </w:rPr>
        <w:t>Civic Center</w:t>
      </w:r>
    </w:p>
    <w:p w14:paraId="297271A4" w14:textId="3F7D89D2" w:rsidR="00C85AAA" w:rsidRDefault="00C85AAA" w:rsidP="006A6641">
      <w:pPr>
        <w:rPr>
          <w:rFonts w:ascii="Times New Roman" w:hAnsi="Times New Roman" w:cs="Times New Roman"/>
          <w:sz w:val="24"/>
          <w:szCs w:val="24"/>
        </w:rPr>
      </w:pPr>
      <w:r>
        <w:rPr>
          <w:rFonts w:ascii="Times New Roman" w:hAnsi="Times New Roman" w:cs="Times New Roman"/>
          <w:sz w:val="24"/>
          <w:szCs w:val="24"/>
        </w:rPr>
        <w:t xml:space="preserve">September </w:t>
      </w:r>
      <w:r w:rsidR="00051AF9">
        <w:rPr>
          <w:rFonts w:ascii="Times New Roman" w:hAnsi="Times New Roman" w:cs="Times New Roman"/>
          <w:sz w:val="24"/>
          <w:szCs w:val="24"/>
        </w:rPr>
        <w:t>2</w:t>
      </w:r>
      <w:r w:rsidR="0016549A">
        <w:rPr>
          <w:rFonts w:ascii="Times New Roman" w:hAnsi="Times New Roman" w:cs="Times New Roman"/>
          <w:sz w:val="24"/>
          <w:szCs w:val="24"/>
        </w:rPr>
        <w:t>6</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Ci</w:t>
      </w:r>
      <w:r w:rsidR="00437775">
        <w:rPr>
          <w:rFonts w:ascii="Times New Roman" w:hAnsi="Times New Roman" w:cs="Times New Roman"/>
          <w:sz w:val="24"/>
          <w:szCs w:val="24"/>
        </w:rPr>
        <w:t>vic Center</w:t>
      </w:r>
      <w:r>
        <w:rPr>
          <w:rFonts w:ascii="Times New Roman" w:hAnsi="Times New Roman" w:cs="Times New Roman"/>
          <w:sz w:val="24"/>
          <w:szCs w:val="24"/>
        </w:rPr>
        <w:t xml:space="preserve"> </w:t>
      </w:r>
    </w:p>
    <w:p w14:paraId="3A6870D0" w14:textId="4EC4EADF" w:rsidR="00C85AAA" w:rsidRDefault="00C85AAA" w:rsidP="006A6641">
      <w:pPr>
        <w:rPr>
          <w:rFonts w:ascii="Times New Roman" w:hAnsi="Times New Roman" w:cs="Times New Roman"/>
          <w:sz w:val="24"/>
          <w:szCs w:val="24"/>
        </w:rPr>
      </w:pPr>
      <w:r>
        <w:rPr>
          <w:rFonts w:ascii="Times New Roman" w:hAnsi="Times New Roman" w:cs="Times New Roman"/>
          <w:sz w:val="24"/>
          <w:szCs w:val="24"/>
        </w:rPr>
        <w:t xml:space="preserve">October </w:t>
      </w:r>
      <w:r w:rsidR="00051AF9">
        <w:rPr>
          <w:rFonts w:ascii="Times New Roman" w:hAnsi="Times New Roman" w:cs="Times New Roman"/>
          <w:sz w:val="24"/>
          <w:szCs w:val="24"/>
        </w:rPr>
        <w:t>2</w:t>
      </w:r>
      <w:r w:rsidR="0016549A">
        <w:rPr>
          <w:rFonts w:ascii="Times New Roman" w:hAnsi="Times New Roman" w:cs="Times New Roman"/>
          <w:sz w:val="24"/>
          <w:szCs w:val="24"/>
        </w:rPr>
        <w:t>4</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Ci</w:t>
      </w:r>
      <w:r w:rsidR="00437775">
        <w:rPr>
          <w:rFonts w:ascii="Times New Roman" w:hAnsi="Times New Roman" w:cs="Times New Roman"/>
          <w:sz w:val="24"/>
          <w:szCs w:val="24"/>
        </w:rPr>
        <w:t>vic Center</w:t>
      </w:r>
    </w:p>
    <w:p w14:paraId="141DBEC5" w14:textId="2B9F6645" w:rsidR="00437775" w:rsidRDefault="00437775" w:rsidP="006A6641">
      <w:pPr>
        <w:rPr>
          <w:rFonts w:ascii="Times New Roman" w:hAnsi="Times New Roman" w:cs="Times New Roman"/>
          <w:sz w:val="24"/>
          <w:szCs w:val="24"/>
        </w:rPr>
      </w:pPr>
      <w:r>
        <w:rPr>
          <w:rFonts w:ascii="Times New Roman" w:hAnsi="Times New Roman" w:cs="Times New Roman"/>
          <w:sz w:val="24"/>
          <w:szCs w:val="24"/>
        </w:rPr>
        <w:t xml:space="preserve">November </w:t>
      </w:r>
      <w:r w:rsidR="00051AF9">
        <w:rPr>
          <w:rFonts w:ascii="Times New Roman" w:hAnsi="Times New Roman" w:cs="Times New Roman"/>
          <w:sz w:val="24"/>
          <w:szCs w:val="24"/>
        </w:rPr>
        <w:t>2</w:t>
      </w:r>
      <w:r w:rsidR="0016549A">
        <w:rPr>
          <w:rFonts w:ascii="Times New Roman" w:hAnsi="Times New Roman" w:cs="Times New Roman"/>
          <w:sz w:val="24"/>
          <w:szCs w:val="24"/>
        </w:rPr>
        <w:t>8</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Civic Center </w:t>
      </w:r>
    </w:p>
    <w:p w14:paraId="1BB7D1E5" w14:textId="69D5771C" w:rsidR="00235B24" w:rsidRPr="00F475F5" w:rsidRDefault="00437775">
      <w:pPr>
        <w:rPr>
          <w:rFonts w:ascii="Times New Roman" w:hAnsi="Times New Roman" w:cs="Times New Roman"/>
          <w:sz w:val="24"/>
          <w:szCs w:val="24"/>
        </w:rPr>
      </w:pPr>
      <w:r>
        <w:rPr>
          <w:rFonts w:ascii="Times New Roman" w:hAnsi="Times New Roman" w:cs="Times New Roman"/>
          <w:sz w:val="24"/>
          <w:szCs w:val="24"/>
        </w:rPr>
        <w:t xml:space="preserve">December </w:t>
      </w:r>
      <w:r w:rsidR="00051AF9">
        <w:rPr>
          <w:rFonts w:ascii="Times New Roman" w:hAnsi="Times New Roman" w:cs="Times New Roman"/>
          <w:sz w:val="24"/>
          <w:szCs w:val="24"/>
        </w:rPr>
        <w:t>2</w:t>
      </w:r>
      <w:r w:rsidR="0016549A">
        <w:rPr>
          <w:rFonts w:ascii="Times New Roman" w:hAnsi="Times New Roman" w:cs="Times New Roman"/>
          <w:sz w:val="24"/>
          <w:szCs w:val="24"/>
        </w:rPr>
        <w:t>6</w:t>
      </w:r>
      <w:r>
        <w:rPr>
          <w:rFonts w:ascii="Times New Roman" w:hAnsi="Times New Roman" w:cs="Times New Roman"/>
          <w:sz w:val="24"/>
          <w:szCs w:val="24"/>
        </w:rPr>
        <w:t xml:space="preserve">, </w:t>
      </w:r>
      <w:r w:rsidR="00F475F5">
        <w:rPr>
          <w:rFonts w:ascii="Times New Roman" w:hAnsi="Times New Roman" w:cs="Times New Roman"/>
          <w:sz w:val="24"/>
          <w:szCs w:val="24"/>
        </w:rPr>
        <w:t>202</w:t>
      </w:r>
      <w:r w:rsidR="0016549A">
        <w:rPr>
          <w:rFonts w:ascii="Times New Roman" w:hAnsi="Times New Roman" w:cs="Times New Roman"/>
          <w:sz w:val="24"/>
          <w:szCs w:val="24"/>
        </w:rPr>
        <w:t>4</w:t>
      </w:r>
      <w:r w:rsidR="00F475F5">
        <w:rPr>
          <w:rFonts w:ascii="Times New Roman" w:hAnsi="Times New Roman" w:cs="Times New Roman"/>
          <w:sz w:val="24"/>
          <w:szCs w:val="24"/>
        </w:rPr>
        <w:t>,</w:t>
      </w:r>
      <w:r>
        <w:rPr>
          <w:rFonts w:ascii="Times New Roman" w:hAnsi="Times New Roman" w:cs="Times New Roman"/>
          <w:sz w:val="24"/>
          <w:szCs w:val="24"/>
        </w:rPr>
        <w:t xml:space="preserve"> at 11:00 a.m. at Fruita Civic Center </w:t>
      </w:r>
    </w:p>
    <w:p w14:paraId="0969D2EF" w14:textId="75A0EB8C" w:rsidR="0019144A" w:rsidRDefault="00051AF9" w:rsidP="0019144A">
      <w:pPr>
        <w:pStyle w:val="ListParagraph"/>
        <w:spacing w:line="480" w:lineRule="auto"/>
        <w:ind w:left="1800"/>
        <w:rPr>
          <w:rFonts w:ascii="Times New Roman" w:hAnsi="Times New Roman" w:cs="Times New Roman"/>
          <w:b/>
          <w:sz w:val="40"/>
          <w:szCs w:val="40"/>
        </w:rPr>
      </w:pPr>
      <w:r>
        <w:rPr>
          <w:rFonts w:ascii="Times New Roman" w:hAnsi="Times New Roman" w:cs="Times New Roman"/>
          <w:b/>
          <w:sz w:val="40"/>
          <w:szCs w:val="40"/>
        </w:rPr>
        <w:lastRenderedPageBreak/>
        <w:t>202</w:t>
      </w:r>
      <w:r w:rsidR="0016549A">
        <w:rPr>
          <w:rFonts w:ascii="Times New Roman" w:hAnsi="Times New Roman" w:cs="Times New Roman"/>
          <w:b/>
          <w:sz w:val="40"/>
          <w:szCs w:val="40"/>
        </w:rPr>
        <w:t>4</w:t>
      </w:r>
      <w:r w:rsidR="00235B24">
        <w:rPr>
          <w:rFonts w:ascii="Times New Roman" w:hAnsi="Times New Roman" w:cs="Times New Roman"/>
          <w:b/>
          <w:sz w:val="40"/>
          <w:szCs w:val="40"/>
        </w:rPr>
        <w:t xml:space="preserve"> Mini-Grant Application Form</w:t>
      </w:r>
    </w:p>
    <w:p w14:paraId="56C25FA5" w14:textId="4CB9A7DE" w:rsidR="002109B2" w:rsidRPr="0019144A" w:rsidRDefault="002109B2" w:rsidP="0019144A">
      <w:pPr>
        <w:pStyle w:val="ListParagraph"/>
        <w:spacing w:line="480" w:lineRule="auto"/>
        <w:ind w:left="0"/>
        <w:jc w:val="center"/>
        <w:rPr>
          <w:rFonts w:ascii="Times New Roman" w:hAnsi="Times New Roman" w:cs="Times New Roman"/>
          <w:b/>
          <w:sz w:val="40"/>
          <w:szCs w:val="40"/>
        </w:rPr>
      </w:pPr>
      <w:r w:rsidRPr="002109B2">
        <w:rPr>
          <w:rFonts w:ascii="Times New Roman" w:hAnsi="Times New Roman" w:cs="Times New Roman"/>
          <w:sz w:val="24"/>
          <w:szCs w:val="24"/>
        </w:rPr>
        <w:t>Contact Information</w:t>
      </w:r>
    </w:p>
    <w:p w14:paraId="616CE93F" w14:textId="7CDF647C" w:rsidR="002109B2" w:rsidRDefault="002109B2" w:rsidP="002109B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Name: __________________________ Affiliation/Organization: _______________________</w:t>
      </w:r>
    </w:p>
    <w:p w14:paraId="56E189BA" w14:textId="15572F4B" w:rsidR="002109B2" w:rsidRDefault="002109B2" w:rsidP="002109B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Contact Person: ___________________Phone Number(s): _____________________________</w:t>
      </w:r>
    </w:p>
    <w:p w14:paraId="1E16E4BC" w14:textId="3A45E9A8" w:rsidR="002109B2" w:rsidRDefault="002109B2" w:rsidP="002109B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14:paraId="5DE7362B" w14:textId="7ED8F0F2" w:rsidR="002109B2" w:rsidRDefault="002109B2" w:rsidP="002109B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Email(s</w:t>
      </w:r>
      <w:proofErr w:type="gramStart"/>
      <w:r w:rsidR="0019144A">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r w:rsidR="00442BE0">
        <w:rPr>
          <w:rFonts w:ascii="Times New Roman" w:hAnsi="Times New Roman" w:cs="Times New Roman"/>
          <w:sz w:val="24"/>
          <w:szCs w:val="24"/>
        </w:rPr>
        <w:t>_____________________________________________</w:t>
      </w:r>
    </w:p>
    <w:p w14:paraId="1E44D99A" w14:textId="0955E43C" w:rsidR="002109B2" w:rsidRDefault="002109B2" w:rsidP="002109B2">
      <w:pPr>
        <w:spacing w:line="480" w:lineRule="auto"/>
        <w:jc w:val="center"/>
        <w:rPr>
          <w:rFonts w:ascii="Times New Roman" w:hAnsi="Times New Roman" w:cs="Times New Roman"/>
          <w:sz w:val="24"/>
          <w:szCs w:val="24"/>
        </w:rPr>
      </w:pPr>
      <w:r w:rsidRPr="002109B2">
        <w:rPr>
          <w:rFonts w:ascii="Times New Roman" w:hAnsi="Times New Roman" w:cs="Times New Roman"/>
          <w:sz w:val="24"/>
          <w:szCs w:val="24"/>
        </w:rPr>
        <w:t>Type of Project</w:t>
      </w:r>
      <w:r>
        <w:rPr>
          <w:rFonts w:ascii="Times New Roman" w:hAnsi="Times New Roman" w:cs="Times New Roman"/>
          <w:sz w:val="24"/>
          <w:szCs w:val="24"/>
        </w:rPr>
        <w:t xml:space="preserve">/Event </w:t>
      </w:r>
    </w:p>
    <w:p w14:paraId="3F218C17" w14:textId="5C3E30D6" w:rsidR="002109B2" w:rsidRDefault="002109B2" w:rsidP="002109B2">
      <w:pPr>
        <w:spacing w:line="480" w:lineRule="auto"/>
        <w:rPr>
          <w:rFonts w:ascii="Times New Roman" w:hAnsi="Times New Roman" w:cs="Times New Roman"/>
          <w:sz w:val="24"/>
          <w:szCs w:val="24"/>
        </w:rPr>
      </w:pPr>
      <w:r>
        <w:rPr>
          <w:rFonts w:ascii="Times New Roman" w:hAnsi="Times New Roman" w:cs="Times New Roman"/>
          <w:sz w:val="24"/>
          <w:szCs w:val="24"/>
        </w:rPr>
        <w:t>Please provide a summary describing your project or event.  Please address the following</w:t>
      </w:r>
      <w:r w:rsidR="0019144A">
        <w:rPr>
          <w:rFonts w:ascii="Times New Roman" w:hAnsi="Times New Roman" w:cs="Times New Roman"/>
          <w:sz w:val="24"/>
          <w:szCs w:val="24"/>
        </w:rPr>
        <w:t xml:space="preserve"> (if applicable)</w:t>
      </w:r>
      <w:r>
        <w:rPr>
          <w:rFonts w:ascii="Times New Roman" w:hAnsi="Times New Roman" w:cs="Times New Roman"/>
          <w:sz w:val="24"/>
          <w:szCs w:val="24"/>
        </w:rPr>
        <w:t xml:space="preserve"> in </w:t>
      </w:r>
      <w:r w:rsidR="0019144A">
        <w:rPr>
          <w:rFonts w:ascii="Times New Roman" w:hAnsi="Times New Roman" w:cs="Times New Roman"/>
          <w:sz w:val="24"/>
          <w:szCs w:val="24"/>
        </w:rPr>
        <w:t>the</w:t>
      </w:r>
      <w:r>
        <w:rPr>
          <w:rFonts w:ascii="Times New Roman" w:hAnsi="Times New Roman" w:cs="Times New Roman"/>
          <w:sz w:val="24"/>
          <w:szCs w:val="24"/>
        </w:rPr>
        <w:t xml:space="preserve"> description:</w:t>
      </w:r>
      <w:r w:rsidR="00A17E6F">
        <w:rPr>
          <w:rFonts w:ascii="Times New Roman" w:hAnsi="Times New Roman" w:cs="Times New Roman"/>
          <w:sz w:val="24"/>
          <w:szCs w:val="24"/>
        </w:rPr>
        <w:t xml:space="preserve"> type of event/project (block party, marketing materials),</w:t>
      </w:r>
      <w:r>
        <w:rPr>
          <w:rFonts w:ascii="Times New Roman" w:hAnsi="Times New Roman" w:cs="Times New Roman"/>
          <w:sz w:val="24"/>
          <w:szCs w:val="24"/>
        </w:rPr>
        <w:t xml:space="preserve"> event location, material distribution, event dates, products, impact on the local community and surrounding area, estimated number of attendees, </w:t>
      </w:r>
      <w:r w:rsidR="00A17E6F">
        <w:rPr>
          <w:rFonts w:ascii="Times New Roman" w:hAnsi="Times New Roman" w:cs="Times New Roman"/>
          <w:sz w:val="24"/>
          <w:szCs w:val="24"/>
        </w:rPr>
        <w:t xml:space="preserve">and printed materials. </w:t>
      </w:r>
    </w:p>
    <w:p w14:paraId="3BCF664B" w14:textId="6F3D0FEB" w:rsidR="00A17E6F" w:rsidRDefault="00A17E6F" w:rsidP="002109B2">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AB65CE" w14:textId="5219776A" w:rsidR="00A17E6F" w:rsidRDefault="00A17E6F" w:rsidP="00A17E6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Budget </w:t>
      </w:r>
    </w:p>
    <w:p w14:paraId="3607092E" w14:textId="167B4314" w:rsidR="00A17E6F" w:rsidRDefault="00A17E6F" w:rsidP="00A17E6F">
      <w:pPr>
        <w:spacing w:line="480" w:lineRule="auto"/>
        <w:rPr>
          <w:rFonts w:ascii="Times New Roman" w:hAnsi="Times New Roman" w:cs="Times New Roman"/>
          <w:sz w:val="24"/>
          <w:szCs w:val="24"/>
        </w:rPr>
      </w:pPr>
      <w:r>
        <w:rPr>
          <w:rFonts w:ascii="Times New Roman" w:hAnsi="Times New Roman" w:cs="Times New Roman"/>
          <w:sz w:val="24"/>
          <w:szCs w:val="24"/>
        </w:rPr>
        <w:t>Please provide a summary of your proposed budget for the event/project:</w:t>
      </w:r>
    </w:p>
    <w:p w14:paraId="11C923D2" w14:textId="63FFB53F" w:rsidR="00A17E6F" w:rsidRDefault="00A17E6F" w:rsidP="00A17E6F">
      <w:pPr>
        <w:spacing w:line="480" w:lineRule="auto"/>
        <w:rPr>
          <w:rFonts w:ascii="Times New Roman" w:hAnsi="Times New Roman" w:cs="Times New Roman"/>
          <w:sz w:val="24"/>
          <w:szCs w:val="24"/>
          <w:u w:val="single"/>
        </w:rPr>
      </w:pPr>
      <w:r w:rsidRPr="00A17E6F">
        <w:rPr>
          <w:rFonts w:ascii="Times New Roman" w:hAnsi="Times New Roman" w:cs="Times New Roman"/>
          <w:sz w:val="24"/>
          <w:szCs w:val="24"/>
          <w:u w:val="single"/>
        </w:rPr>
        <w:t>Description: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7E6F">
        <w:rPr>
          <w:rFonts w:ascii="Times New Roman" w:hAnsi="Times New Roman" w:cs="Times New Roman"/>
          <w:sz w:val="24"/>
          <w:szCs w:val="24"/>
          <w:u w:val="single"/>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7E6F">
        <w:rPr>
          <w:rFonts w:ascii="Times New Roman" w:hAnsi="Times New Roman" w:cs="Times New Roman"/>
          <w:sz w:val="24"/>
          <w:szCs w:val="24"/>
          <w:u w:val="single"/>
        </w:rPr>
        <w:t>Cash Match Request</w:t>
      </w:r>
    </w:p>
    <w:p w14:paraId="63D91C82" w14:textId="3D75F61F" w:rsidR="00A17E6F" w:rsidRDefault="00A17E6F" w:rsidP="00A17E6F">
      <w:pPr>
        <w:spacing w:line="480" w:lineRule="auto"/>
        <w:rPr>
          <w:rFonts w:ascii="Times New Roman" w:hAnsi="Times New Roman" w:cs="Times New Roman"/>
          <w:sz w:val="24"/>
          <w:szCs w:val="24"/>
        </w:rPr>
      </w:pPr>
      <w:r>
        <w:rPr>
          <w:rFonts w:ascii="Times New Roman" w:hAnsi="Times New Roman" w:cs="Times New Roman"/>
          <w:sz w:val="24"/>
          <w:szCs w:val="24"/>
        </w:rPr>
        <w:t>Supplies/Material: ____________________________________________________________</w:t>
      </w:r>
    </w:p>
    <w:p w14:paraId="716FE3B1" w14:textId="0349F53D" w:rsidR="00A17E6F" w:rsidRDefault="00A17E6F" w:rsidP="00A17E6F">
      <w:pPr>
        <w:spacing w:line="480" w:lineRule="auto"/>
        <w:rPr>
          <w:rFonts w:ascii="Times New Roman" w:hAnsi="Times New Roman" w:cs="Times New Roman"/>
          <w:sz w:val="24"/>
          <w:szCs w:val="24"/>
        </w:rPr>
      </w:pPr>
      <w:r>
        <w:rPr>
          <w:rFonts w:ascii="Times New Roman" w:hAnsi="Times New Roman" w:cs="Times New Roman"/>
          <w:sz w:val="24"/>
          <w:szCs w:val="24"/>
        </w:rPr>
        <w:t>Printing: ____________________________________________________________________</w:t>
      </w:r>
    </w:p>
    <w:p w14:paraId="66F30194" w14:textId="56C7E322" w:rsidR="00A17E6F" w:rsidRDefault="00A17E6F" w:rsidP="00A17E6F">
      <w:pPr>
        <w:spacing w:line="480" w:lineRule="auto"/>
        <w:rPr>
          <w:rFonts w:ascii="Times New Roman" w:hAnsi="Times New Roman" w:cs="Times New Roman"/>
          <w:sz w:val="24"/>
          <w:szCs w:val="24"/>
        </w:rPr>
      </w:pPr>
      <w:r>
        <w:rPr>
          <w:rFonts w:ascii="Times New Roman" w:hAnsi="Times New Roman" w:cs="Times New Roman"/>
          <w:sz w:val="24"/>
          <w:szCs w:val="24"/>
        </w:rPr>
        <w:t>Entertainment: _______________________________________________________________</w:t>
      </w:r>
    </w:p>
    <w:p w14:paraId="4D6176AD" w14:textId="05B068FE" w:rsidR="00A17E6F" w:rsidRDefault="00A17E6F" w:rsidP="00A17E6F">
      <w:pPr>
        <w:spacing w:line="480" w:lineRule="auto"/>
        <w:rPr>
          <w:rFonts w:ascii="Times New Roman" w:hAnsi="Times New Roman" w:cs="Times New Roman"/>
          <w:sz w:val="24"/>
          <w:szCs w:val="24"/>
        </w:rPr>
      </w:pPr>
      <w:r>
        <w:rPr>
          <w:rFonts w:ascii="Times New Roman" w:hAnsi="Times New Roman" w:cs="Times New Roman"/>
          <w:sz w:val="24"/>
          <w:szCs w:val="24"/>
        </w:rPr>
        <w:t>Other: ______________________________________________________________________</w:t>
      </w:r>
    </w:p>
    <w:p w14:paraId="007706D3" w14:textId="6D8BDBF7" w:rsidR="00A17E6F" w:rsidRDefault="00A17E6F" w:rsidP="00A17E6F">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9829675" w14:textId="5B5F8CCF" w:rsidR="00A17E6F" w:rsidRDefault="00A17E6F" w:rsidP="00A17E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Supplemental Questions</w:t>
      </w:r>
    </w:p>
    <w:p w14:paraId="685C2499" w14:textId="4AF8FC84" w:rsidR="002109B2" w:rsidRDefault="00A17E6F" w:rsidP="00A17E6F">
      <w:pPr>
        <w:spacing w:line="480" w:lineRule="auto"/>
        <w:rPr>
          <w:rFonts w:ascii="Times New Roman" w:hAnsi="Times New Roman" w:cs="Times New Roman"/>
          <w:sz w:val="24"/>
          <w:szCs w:val="24"/>
        </w:rPr>
      </w:pPr>
      <w:r>
        <w:rPr>
          <w:rFonts w:ascii="Times New Roman" w:hAnsi="Times New Roman" w:cs="Times New Roman"/>
          <w:sz w:val="24"/>
          <w:szCs w:val="24"/>
        </w:rPr>
        <w:t xml:space="preserve">Please provide brief responses to the following questions: </w:t>
      </w:r>
    </w:p>
    <w:p w14:paraId="4CFC392E" w14:textId="3D415EC6" w:rsidR="00A17E6F" w:rsidRDefault="00442BE0" w:rsidP="00A17E6F">
      <w:pPr>
        <w:spacing w:line="480" w:lineRule="auto"/>
        <w:rPr>
          <w:rFonts w:ascii="Times New Roman" w:hAnsi="Times New Roman" w:cs="Times New Roman"/>
          <w:sz w:val="24"/>
          <w:szCs w:val="24"/>
        </w:rPr>
      </w:pPr>
      <w:r>
        <w:rPr>
          <w:rFonts w:ascii="Times New Roman" w:hAnsi="Times New Roman" w:cs="Times New Roman"/>
          <w:sz w:val="24"/>
          <w:szCs w:val="24"/>
        </w:rPr>
        <w:t xml:space="preserve">How is this event unique and how will this event benefit the City of Fruita? </w:t>
      </w:r>
      <w:r w:rsidR="00A94BA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7BC6F5" w14:textId="1470AAC1" w:rsidR="00A94BAF" w:rsidRDefault="00A94BAF" w:rsidP="00A17E6F">
      <w:pPr>
        <w:spacing w:line="480" w:lineRule="auto"/>
        <w:rPr>
          <w:rFonts w:ascii="Times New Roman" w:hAnsi="Times New Roman" w:cs="Times New Roman"/>
          <w:sz w:val="24"/>
          <w:szCs w:val="24"/>
        </w:rPr>
      </w:pPr>
      <w:r>
        <w:rPr>
          <w:rFonts w:ascii="Times New Roman" w:hAnsi="Times New Roman" w:cs="Times New Roman"/>
          <w:sz w:val="24"/>
          <w:szCs w:val="24"/>
        </w:rPr>
        <w:t>Is there anything else that you would like to add?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8F2FA3" w14:textId="77777777" w:rsidR="00A94BAF" w:rsidRDefault="00A94BAF" w:rsidP="00A94BAF">
      <w:pPr>
        <w:rPr>
          <w:rFonts w:ascii="Times New Roman" w:hAnsi="Times New Roman" w:cs="Times New Roman"/>
          <w:sz w:val="24"/>
          <w:szCs w:val="24"/>
        </w:rPr>
      </w:pPr>
      <w:r>
        <w:rPr>
          <w:rFonts w:ascii="Times New Roman" w:hAnsi="Times New Roman" w:cs="Times New Roman"/>
          <w:sz w:val="24"/>
          <w:szCs w:val="24"/>
        </w:rPr>
        <w:t>Applications are due no later than 5 p.m. 60 days before the event.  Please submit completed applications to:</w:t>
      </w:r>
    </w:p>
    <w:p w14:paraId="13237302" w14:textId="77777777" w:rsidR="00A94BAF" w:rsidRDefault="00A94BAF" w:rsidP="00A94BAF">
      <w:pPr>
        <w:spacing w:after="0"/>
        <w:rPr>
          <w:rFonts w:ascii="Times New Roman" w:hAnsi="Times New Roman" w:cs="Times New Roman"/>
          <w:sz w:val="24"/>
          <w:szCs w:val="24"/>
        </w:rPr>
      </w:pPr>
      <w:r>
        <w:rPr>
          <w:rFonts w:ascii="Times New Roman" w:hAnsi="Times New Roman" w:cs="Times New Roman"/>
          <w:sz w:val="24"/>
          <w:szCs w:val="24"/>
        </w:rPr>
        <w:tab/>
        <w:t>ATTN: Fruita Tourism Advisory Council</w:t>
      </w:r>
    </w:p>
    <w:p w14:paraId="51FFD1B1" w14:textId="77777777" w:rsidR="00A94BAF" w:rsidRDefault="00A94BAF" w:rsidP="00A94BAF">
      <w:pPr>
        <w:spacing w:after="0"/>
        <w:rPr>
          <w:rFonts w:ascii="Times New Roman" w:hAnsi="Times New Roman" w:cs="Times New Roman"/>
          <w:sz w:val="24"/>
          <w:szCs w:val="24"/>
        </w:rPr>
      </w:pPr>
      <w:r>
        <w:rPr>
          <w:rFonts w:ascii="Times New Roman" w:hAnsi="Times New Roman" w:cs="Times New Roman"/>
          <w:sz w:val="24"/>
          <w:szCs w:val="24"/>
        </w:rPr>
        <w:tab/>
        <w:t xml:space="preserve">City of Fruita, Colorado </w:t>
      </w:r>
    </w:p>
    <w:p w14:paraId="5E1C5575" w14:textId="77777777" w:rsidR="00A94BAF" w:rsidRDefault="00A94BAF" w:rsidP="00A94BAF">
      <w:pPr>
        <w:spacing w:after="0"/>
        <w:rPr>
          <w:rFonts w:ascii="Times New Roman" w:hAnsi="Times New Roman" w:cs="Times New Roman"/>
          <w:sz w:val="24"/>
          <w:szCs w:val="24"/>
        </w:rPr>
      </w:pPr>
      <w:r>
        <w:rPr>
          <w:rFonts w:ascii="Times New Roman" w:hAnsi="Times New Roman" w:cs="Times New Roman"/>
          <w:sz w:val="24"/>
          <w:szCs w:val="24"/>
        </w:rPr>
        <w:tab/>
        <w:t xml:space="preserve">325 E. Aspen Ave </w:t>
      </w:r>
    </w:p>
    <w:p w14:paraId="00074166" w14:textId="77777777" w:rsidR="00A94BAF" w:rsidRDefault="00A94BAF" w:rsidP="00A94BAF">
      <w:pPr>
        <w:spacing w:after="0"/>
        <w:rPr>
          <w:rFonts w:ascii="Times New Roman" w:hAnsi="Times New Roman" w:cs="Times New Roman"/>
          <w:sz w:val="24"/>
          <w:szCs w:val="24"/>
        </w:rPr>
      </w:pPr>
      <w:r>
        <w:rPr>
          <w:rFonts w:ascii="Times New Roman" w:hAnsi="Times New Roman" w:cs="Times New Roman"/>
          <w:sz w:val="24"/>
          <w:szCs w:val="24"/>
        </w:rPr>
        <w:tab/>
        <w:t>Fruita, Co 81521</w:t>
      </w:r>
    </w:p>
    <w:p w14:paraId="31649C01" w14:textId="4128CE47" w:rsidR="00A94BAF" w:rsidRDefault="00A94BAF" w:rsidP="00A94BAF">
      <w:pPr>
        <w:spacing w:after="0"/>
        <w:rPr>
          <w:rFonts w:ascii="Times New Roman" w:hAnsi="Times New Roman" w:cs="Times New Roman"/>
          <w:sz w:val="24"/>
          <w:szCs w:val="24"/>
        </w:rPr>
      </w:pPr>
      <w:r>
        <w:rPr>
          <w:rFonts w:ascii="Times New Roman" w:hAnsi="Times New Roman" w:cs="Times New Roman"/>
          <w:sz w:val="24"/>
          <w:szCs w:val="24"/>
        </w:rPr>
        <w:tab/>
      </w:r>
      <w:hyperlink r:id="rId8" w:history="1">
        <w:r w:rsidR="002D0601" w:rsidRPr="00542C14">
          <w:rPr>
            <w:rStyle w:val="Hyperlink"/>
            <w:rFonts w:ascii="Times New Roman" w:hAnsi="Times New Roman" w:cs="Times New Roman"/>
            <w:sz w:val="24"/>
            <w:szCs w:val="24"/>
          </w:rPr>
          <w:t>svassen@fruita.org</w:t>
        </w:r>
      </w:hyperlink>
      <w:r w:rsidR="002D0601">
        <w:rPr>
          <w:rFonts w:ascii="Times New Roman" w:hAnsi="Times New Roman" w:cs="Times New Roman"/>
          <w:sz w:val="24"/>
          <w:szCs w:val="24"/>
        </w:rPr>
        <w:t xml:space="preserve"> </w:t>
      </w:r>
    </w:p>
    <w:p w14:paraId="11BB110A" w14:textId="77777777" w:rsidR="002109B2" w:rsidRPr="002109B2" w:rsidRDefault="002109B2" w:rsidP="006D1F93">
      <w:pPr>
        <w:pStyle w:val="ListParagraph"/>
        <w:spacing w:line="480" w:lineRule="auto"/>
        <w:ind w:left="0"/>
        <w:rPr>
          <w:rFonts w:ascii="Times New Roman" w:hAnsi="Times New Roman" w:cs="Times New Roman"/>
          <w:sz w:val="24"/>
          <w:szCs w:val="24"/>
        </w:rPr>
      </w:pPr>
    </w:p>
    <w:sectPr w:rsidR="002109B2" w:rsidRPr="002109B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1412" w14:textId="77777777" w:rsidR="00927ED6" w:rsidRDefault="00927ED6" w:rsidP="007E5D62">
      <w:pPr>
        <w:spacing w:after="0" w:line="240" w:lineRule="auto"/>
      </w:pPr>
      <w:r>
        <w:separator/>
      </w:r>
    </w:p>
  </w:endnote>
  <w:endnote w:type="continuationSeparator" w:id="0">
    <w:p w14:paraId="6048F67A" w14:textId="77777777" w:rsidR="00927ED6" w:rsidRDefault="00927ED6" w:rsidP="007E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93672"/>
      <w:docPartObj>
        <w:docPartGallery w:val="Page Numbers (Bottom of Page)"/>
        <w:docPartUnique/>
      </w:docPartObj>
    </w:sdtPr>
    <w:sdtEndPr>
      <w:rPr>
        <w:rFonts w:ascii="Times New Roman" w:hAnsi="Times New Roman" w:cs="Times New Roman"/>
        <w:noProof/>
        <w:sz w:val="24"/>
        <w:szCs w:val="24"/>
      </w:rPr>
    </w:sdtEndPr>
    <w:sdtContent>
      <w:p w14:paraId="657F710C" w14:textId="116B2FFD" w:rsidR="007E5D62" w:rsidRDefault="00051AF9" w:rsidP="00A94BAF">
        <w:pPr>
          <w:pStyle w:val="Footer"/>
          <w:rPr>
            <w:rFonts w:ascii="Times New Roman" w:hAnsi="Times New Roman" w:cs="Times New Roman"/>
            <w:sz w:val="24"/>
            <w:szCs w:val="24"/>
          </w:rPr>
        </w:pPr>
        <w:r>
          <w:rPr>
            <w:rFonts w:ascii="Times New Roman" w:hAnsi="Times New Roman" w:cs="Times New Roman"/>
            <w:sz w:val="24"/>
            <w:szCs w:val="24"/>
          </w:rPr>
          <w:t>202</w:t>
        </w:r>
        <w:r w:rsidR="0016549A">
          <w:rPr>
            <w:rFonts w:ascii="Times New Roman" w:hAnsi="Times New Roman" w:cs="Times New Roman"/>
            <w:sz w:val="24"/>
            <w:szCs w:val="24"/>
          </w:rPr>
          <w:t>4</w:t>
        </w:r>
        <w:r w:rsidR="007E5D62">
          <w:rPr>
            <w:rFonts w:ascii="Times New Roman" w:hAnsi="Times New Roman" w:cs="Times New Roman"/>
            <w:sz w:val="24"/>
            <w:szCs w:val="24"/>
          </w:rPr>
          <w:t xml:space="preserve"> FTAC </w:t>
        </w:r>
        <w:r w:rsidR="00927587">
          <w:rPr>
            <w:rFonts w:ascii="Times New Roman" w:hAnsi="Times New Roman" w:cs="Times New Roman"/>
            <w:sz w:val="24"/>
            <w:szCs w:val="24"/>
          </w:rPr>
          <w:t>Mini-</w:t>
        </w:r>
        <w:r w:rsidR="007E5D62">
          <w:rPr>
            <w:rFonts w:ascii="Times New Roman" w:hAnsi="Times New Roman" w:cs="Times New Roman"/>
            <w:sz w:val="24"/>
            <w:szCs w:val="24"/>
          </w:rPr>
          <w:t>Grant Application</w:t>
        </w:r>
        <w:r w:rsidR="00A94BAF">
          <w:rPr>
            <w:rFonts w:ascii="Times New Roman" w:hAnsi="Times New Roman" w:cs="Times New Roman"/>
            <w:sz w:val="24"/>
            <w:szCs w:val="24"/>
          </w:rPr>
          <w:t xml:space="preserve">                                                                       </w:t>
        </w:r>
      </w:p>
      <w:p w14:paraId="5E6BA122" w14:textId="125D4BCD" w:rsidR="007E5D62" w:rsidRPr="007E5D62" w:rsidRDefault="007E5D62" w:rsidP="00A94BAF">
        <w:pPr>
          <w:pStyle w:val="Footer"/>
          <w:tabs>
            <w:tab w:val="clear" w:pos="4680"/>
          </w:tabs>
          <w:jc w:val="right"/>
          <w:rPr>
            <w:rFonts w:ascii="Times New Roman" w:hAnsi="Times New Roman" w:cs="Times New Roman"/>
            <w:sz w:val="24"/>
            <w:szCs w:val="24"/>
          </w:rPr>
        </w:pPr>
        <w:r w:rsidRPr="007E5D62">
          <w:rPr>
            <w:rFonts w:ascii="Times New Roman" w:hAnsi="Times New Roman" w:cs="Times New Roman"/>
            <w:sz w:val="24"/>
            <w:szCs w:val="24"/>
          </w:rPr>
          <w:t>Revised 1</w:t>
        </w:r>
        <w:r w:rsidR="0016549A">
          <w:rPr>
            <w:rFonts w:ascii="Times New Roman" w:hAnsi="Times New Roman" w:cs="Times New Roman"/>
            <w:sz w:val="24"/>
            <w:szCs w:val="24"/>
          </w:rPr>
          <w:t>2</w:t>
        </w:r>
        <w:r w:rsidRPr="007E5D62">
          <w:rPr>
            <w:rFonts w:ascii="Times New Roman" w:hAnsi="Times New Roman" w:cs="Times New Roman"/>
            <w:sz w:val="24"/>
            <w:szCs w:val="24"/>
          </w:rPr>
          <w:t>/</w:t>
        </w:r>
        <w:r w:rsidR="00F475F5">
          <w:rPr>
            <w:rFonts w:ascii="Times New Roman" w:hAnsi="Times New Roman" w:cs="Times New Roman"/>
            <w:sz w:val="24"/>
            <w:szCs w:val="24"/>
          </w:rPr>
          <w:t>202</w:t>
        </w:r>
        <w:r w:rsidR="00051AF9">
          <w:rPr>
            <w:rFonts w:ascii="Times New Roman" w:hAnsi="Times New Roman" w:cs="Times New Roman"/>
            <w:sz w:val="24"/>
            <w:szCs w:val="24"/>
          </w:rPr>
          <w:t>3</w:t>
        </w:r>
        <w:r w:rsidR="00A94BAF">
          <w:rPr>
            <w:rFonts w:ascii="Times New Roman" w:hAnsi="Times New Roman" w:cs="Times New Roman"/>
            <w:sz w:val="24"/>
            <w:szCs w:val="24"/>
          </w:rPr>
          <w:tab/>
        </w:r>
      </w:p>
    </w:sdtContent>
  </w:sdt>
  <w:p w14:paraId="2A7205DA" w14:textId="77777777" w:rsidR="007E5D62" w:rsidRDefault="007E5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2A67" w14:textId="77777777" w:rsidR="00927ED6" w:rsidRDefault="00927ED6" w:rsidP="007E5D62">
      <w:pPr>
        <w:spacing w:after="0" w:line="240" w:lineRule="auto"/>
      </w:pPr>
      <w:r>
        <w:separator/>
      </w:r>
    </w:p>
  </w:footnote>
  <w:footnote w:type="continuationSeparator" w:id="0">
    <w:p w14:paraId="1B3EFEBD" w14:textId="77777777" w:rsidR="00927ED6" w:rsidRDefault="00927ED6" w:rsidP="007E5D62">
      <w:pPr>
        <w:spacing w:after="0" w:line="240" w:lineRule="auto"/>
      </w:pPr>
      <w:r>
        <w:continuationSeparator/>
      </w:r>
    </w:p>
  </w:footnote>
  <w:footnote w:id="1">
    <w:p w14:paraId="3469772B" w14:textId="489EAA89" w:rsidR="00C85AAA" w:rsidRPr="00C85AAA" w:rsidRDefault="00C85AAA">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This schedule is subject to change.  For the most current schedule, please visit Upcoming Events at </w:t>
      </w:r>
      <w:hyperlink r:id="rId1" w:history="1">
        <w:r w:rsidR="00437775" w:rsidRPr="00542C14">
          <w:rPr>
            <w:rStyle w:val="Hyperlink"/>
            <w:rFonts w:ascii="Times New Roman" w:hAnsi="Times New Roman" w:cs="Times New Roman"/>
            <w:sz w:val="24"/>
            <w:szCs w:val="24"/>
          </w:rPr>
          <w:t>www.fruita.org/tab</w:t>
        </w:r>
      </w:hyperlink>
      <w:r w:rsidR="00437775">
        <w:rPr>
          <w:rFonts w:ascii="Times New Roman" w:hAnsi="Times New Roman" w:cs="Times New Roman"/>
          <w:sz w:val="24"/>
          <w:szCs w:val="24"/>
        </w:rPr>
        <w:t xml:space="preserve">. Meetings may also be held virtually as needed.  </w:t>
      </w:r>
      <w:r w:rsidR="0082329B">
        <w:rPr>
          <w:rFonts w:ascii="Times New Roman" w:hAnsi="Times New Roman" w:cs="Times New Roman"/>
          <w:sz w:val="24"/>
          <w:szCs w:val="24"/>
        </w:rPr>
        <w:t xml:space="preserve">November and December meetings are also traditionally canceled.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AD5D" w14:textId="1A1A1685" w:rsidR="00235B24" w:rsidRDefault="007966B9" w:rsidP="00A25878">
    <w:pPr>
      <w:pStyle w:val="Header"/>
      <w:jc w:val="center"/>
    </w:pPr>
    <w:r>
      <w:rPr>
        <w:rFonts w:ascii="Times New Roman" w:hAnsi="Times New Roman" w:cs="Times New Roman"/>
        <w:noProof/>
        <w:sz w:val="24"/>
        <w:szCs w:val="24"/>
      </w:rPr>
      <w:drawing>
        <wp:inline distT="0" distB="0" distL="0" distR="0" wp14:anchorId="0578A211" wp14:editId="4930783B">
          <wp:extent cx="3436121"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6121" cy="952500"/>
                  </a:xfrm>
                  <a:prstGeom prst="rect">
                    <a:avLst/>
                  </a:prstGeom>
                  <a:noFill/>
                  <a:ln>
                    <a:noFill/>
                  </a:ln>
                </pic:spPr>
              </pic:pic>
            </a:graphicData>
          </a:graphic>
        </wp:inline>
      </w:drawing>
    </w:r>
  </w:p>
  <w:p w14:paraId="1684A80C" w14:textId="77777777" w:rsidR="007E5D62" w:rsidRDefault="007E5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635"/>
    <w:multiLevelType w:val="hybridMultilevel"/>
    <w:tmpl w:val="F0A0E1E0"/>
    <w:lvl w:ilvl="0" w:tplc="BB900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904B5"/>
    <w:multiLevelType w:val="hybridMultilevel"/>
    <w:tmpl w:val="63B812D6"/>
    <w:lvl w:ilvl="0" w:tplc="7C4281FE">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D77F8"/>
    <w:multiLevelType w:val="hybridMultilevel"/>
    <w:tmpl w:val="F2AA1580"/>
    <w:lvl w:ilvl="0" w:tplc="5E3EEEA6">
      <w:start w:val="1"/>
      <w:numFmt w:val="upperRoman"/>
      <w:lvlText w:val="%1."/>
      <w:lvlJc w:val="left"/>
      <w:pPr>
        <w:ind w:left="1800" w:hanging="72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3C7665"/>
    <w:multiLevelType w:val="hybridMultilevel"/>
    <w:tmpl w:val="CE4A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66184"/>
    <w:multiLevelType w:val="hybridMultilevel"/>
    <w:tmpl w:val="ED92BA90"/>
    <w:lvl w:ilvl="0" w:tplc="CEA07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A42B9"/>
    <w:multiLevelType w:val="hybridMultilevel"/>
    <w:tmpl w:val="5268E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52796"/>
    <w:multiLevelType w:val="hybridMultilevel"/>
    <w:tmpl w:val="540A6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76C52"/>
    <w:multiLevelType w:val="hybridMultilevel"/>
    <w:tmpl w:val="F5E84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44015"/>
    <w:multiLevelType w:val="hybridMultilevel"/>
    <w:tmpl w:val="3E64FCBC"/>
    <w:lvl w:ilvl="0" w:tplc="DE783BF2">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30BEF"/>
    <w:multiLevelType w:val="hybridMultilevel"/>
    <w:tmpl w:val="DB0E4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871D4"/>
    <w:multiLevelType w:val="hybridMultilevel"/>
    <w:tmpl w:val="3390682E"/>
    <w:lvl w:ilvl="0" w:tplc="97726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9813D2"/>
    <w:multiLevelType w:val="hybridMultilevel"/>
    <w:tmpl w:val="67746494"/>
    <w:lvl w:ilvl="0" w:tplc="A1E8BE48">
      <w:start w:val="1"/>
      <w:numFmt w:val="upperLetter"/>
      <w:lvlText w:val="%1."/>
      <w:lvlJc w:val="left"/>
      <w:pPr>
        <w:ind w:left="1170" w:hanging="40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74024A01"/>
    <w:multiLevelType w:val="hybridMultilevel"/>
    <w:tmpl w:val="89D8A252"/>
    <w:lvl w:ilvl="0" w:tplc="7F16E4F8">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E422C"/>
    <w:multiLevelType w:val="hybridMultilevel"/>
    <w:tmpl w:val="DDCC9044"/>
    <w:lvl w:ilvl="0" w:tplc="A82C3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1F5BC4"/>
    <w:multiLevelType w:val="hybridMultilevel"/>
    <w:tmpl w:val="955A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08377">
    <w:abstractNumId w:val="13"/>
  </w:num>
  <w:num w:numId="2" w16cid:durableId="1685129771">
    <w:abstractNumId w:val="10"/>
  </w:num>
  <w:num w:numId="3" w16cid:durableId="1731876718">
    <w:abstractNumId w:val="12"/>
  </w:num>
  <w:num w:numId="4" w16cid:durableId="393092264">
    <w:abstractNumId w:val="11"/>
  </w:num>
  <w:num w:numId="5" w16cid:durableId="1637754891">
    <w:abstractNumId w:val="1"/>
  </w:num>
  <w:num w:numId="6" w16cid:durableId="696469267">
    <w:abstractNumId w:val="7"/>
  </w:num>
  <w:num w:numId="7" w16cid:durableId="1962683275">
    <w:abstractNumId w:val="6"/>
  </w:num>
  <w:num w:numId="8" w16cid:durableId="1181354602">
    <w:abstractNumId w:val="14"/>
  </w:num>
  <w:num w:numId="9" w16cid:durableId="86779308">
    <w:abstractNumId w:val="8"/>
  </w:num>
  <w:num w:numId="10" w16cid:durableId="2064018611">
    <w:abstractNumId w:val="2"/>
  </w:num>
  <w:num w:numId="11" w16cid:durableId="1793479593">
    <w:abstractNumId w:val="3"/>
  </w:num>
  <w:num w:numId="12" w16cid:durableId="2053459439">
    <w:abstractNumId w:val="4"/>
  </w:num>
  <w:num w:numId="13" w16cid:durableId="1636790698">
    <w:abstractNumId w:val="0"/>
  </w:num>
  <w:num w:numId="14" w16cid:durableId="931860101">
    <w:abstractNumId w:val="5"/>
  </w:num>
  <w:num w:numId="15" w16cid:durableId="468670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62"/>
    <w:rsid w:val="00026281"/>
    <w:rsid w:val="00051AF9"/>
    <w:rsid w:val="00081F3C"/>
    <w:rsid w:val="00082A5F"/>
    <w:rsid w:val="000C2800"/>
    <w:rsid w:val="000D4768"/>
    <w:rsid w:val="000E3533"/>
    <w:rsid w:val="000E4D5F"/>
    <w:rsid w:val="001029B7"/>
    <w:rsid w:val="00110A95"/>
    <w:rsid w:val="00134C05"/>
    <w:rsid w:val="0016549A"/>
    <w:rsid w:val="0019144A"/>
    <w:rsid w:val="001A0490"/>
    <w:rsid w:val="002109B2"/>
    <w:rsid w:val="0021252C"/>
    <w:rsid w:val="00220876"/>
    <w:rsid w:val="00235B24"/>
    <w:rsid w:val="002624E3"/>
    <w:rsid w:val="00272820"/>
    <w:rsid w:val="002A5C98"/>
    <w:rsid w:val="002B66AD"/>
    <w:rsid w:val="002D0601"/>
    <w:rsid w:val="003D7BD9"/>
    <w:rsid w:val="004069A3"/>
    <w:rsid w:val="0041585B"/>
    <w:rsid w:val="00437775"/>
    <w:rsid w:val="00442BE0"/>
    <w:rsid w:val="004A022F"/>
    <w:rsid w:val="00547D5B"/>
    <w:rsid w:val="0056614F"/>
    <w:rsid w:val="005A20AC"/>
    <w:rsid w:val="005A26FA"/>
    <w:rsid w:val="006809E7"/>
    <w:rsid w:val="006A6641"/>
    <w:rsid w:val="006D1F93"/>
    <w:rsid w:val="00720B75"/>
    <w:rsid w:val="007359C4"/>
    <w:rsid w:val="007966B9"/>
    <w:rsid w:val="007E5D62"/>
    <w:rsid w:val="007F3866"/>
    <w:rsid w:val="007F3999"/>
    <w:rsid w:val="007F76AB"/>
    <w:rsid w:val="008223C3"/>
    <w:rsid w:val="0082329B"/>
    <w:rsid w:val="009254CB"/>
    <w:rsid w:val="00927587"/>
    <w:rsid w:val="00927ED6"/>
    <w:rsid w:val="00930FC4"/>
    <w:rsid w:val="00993D5C"/>
    <w:rsid w:val="009A3449"/>
    <w:rsid w:val="009B11FD"/>
    <w:rsid w:val="00A17E6F"/>
    <w:rsid w:val="00A25878"/>
    <w:rsid w:val="00A463E5"/>
    <w:rsid w:val="00A94BAF"/>
    <w:rsid w:val="00B45C83"/>
    <w:rsid w:val="00C417AC"/>
    <w:rsid w:val="00C57486"/>
    <w:rsid w:val="00C82D9F"/>
    <w:rsid w:val="00C85AAA"/>
    <w:rsid w:val="00CA37C7"/>
    <w:rsid w:val="00CF599C"/>
    <w:rsid w:val="00D95542"/>
    <w:rsid w:val="00DC371C"/>
    <w:rsid w:val="00ED3FB0"/>
    <w:rsid w:val="00EE2083"/>
    <w:rsid w:val="00F475F5"/>
    <w:rsid w:val="00FC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92127"/>
  <w15:chartTrackingRefBased/>
  <w15:docId w15:val="{3ED4AD5F-FE6C-46D2-A709-640E329B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62"/>
  </w:style>
  <w:style w:type="paragraph" w:styleId="Footer">
    <w:name w:val="footer"/>
    <w:basedOn w:val="Normal"/>
    <w:link w:val="FooterChar"/>
    <w:uiPriority w:val="99"/>
    <w:unhideWhenUsed/>
    <w:rsid w:val="007E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D62"/>
  </w:style>
  <w:style w:type="paragraph" w:styleId="ListParagraph">
    <w:name w:val="List Paragraph"/>
    <w:basedOn w:val="Normal"/>
    <w:uiPriority w:val="34"/>
    <w:qFormat/>
    <w:rsid w:val="007E5D62"/>
    <w:pPr>
      <w:ind w:left="720"/>
      <w:contextualSpacing/>
    </w:pPr>
  </w:style>
  <w:style w:type="character" w:styleId="Hyperlink">
    <w:name w:val="Hyperlink"/>
    <w:basedOn w:val="DefaultParagraphFont"/>
    <w:uiPriority w:val="99"/>
    <w:unhideWhenUsed/>
    <w:rsid w:val="00235B24"/>
    <w:rPr>
      <w:color w:val="0563C1" w:themeColor="hyperlink"/>
      <w:u w:val="single"/>
    </w:rPr>
  </w:style>
  <w:style w:type="character" w:styleId="UnresolvedMention">
    <w:name w:val="Unresolved Mention"/>
    <w:basedOn w:val="DefaultParagraphFont"/>
    <w:uiPriority w:val="99"/>
    <w:semiHidden/>
    <w:unhideWhenUsed/>
    <w:rsid w:val="00235B24"/>
    <w:rPr>
      <w:color w:val="605E5C"/>
      <w:shd w:val="clear" w:color="auto" w:fill="E1DFDD"/>
    </w:rPr>
  </w:style>
  <w:style w:type="paragraph" w:customStyle="1" w:styleId="Level1">
    <w:name w:val="Level 1"/>
    <w:basedOn w:val="Normal"/>
    <w:rsid w:val="002109B2"/>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85A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AAA"/>
    <w:rPr>
      <w:sz w:val="20"/>
      <w:szCs w:val="20"/>
    </w:rPr>
  </w:style>
  <w:style w:type="character" w:styleId="EndnoteReference">
    <w:name w:val="endnote reference"/>
    <w:basedOn w:val="DefaultParagraphFont"/>
    <w:uiPriority w:val="99"/>
    <w:semiHidden/>
    <w:unhideWhenUsed/>
    <w:rsid w:val="00C85AAA"/>
    <w:rPr>
      <w:vertAlign w:val="superscript"/>
    </w:rPr>
  </w:style>
  <w:style w:type="paragraph" w:styleId="FootnoteText">
    <w:name w:val="footnote text"/>
    <w:basedOn w:val="Normal"/>
    <w:link w:val="FootnoteTextChar"/>
    <w:uiPriority w:val="99"/>
    <w:semiHidden/>
    <w:unhideWhenUsed/>
    <w:rsid w:val="00C85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AAA"/>
    <w:rPr>
      <w:sz w:val="20"/>
      <w:szCs w:val="20"/>
    </w:rPr>
  </w:style>
  <w:style w:type="character" w:styleId="FootnoteReference">
    <w:name w:val="footnote reference"/>
    <w:basedOn w:val="DefaultParagraphFont"/>
    <w:uiPriority w:val="99"/>
    <w:semiHidden/>
    <w:unhideWhenUsed/>
    <w:rsid w:val="00C85AAA"/>
    <w:rPr>
      <w:vertAlign w:val="superscript"/>
    </w:rPr>
  </w:style>
  <w:style w:type="paragraph" w:styleId="BalloonText">
    <w:name w:val="Balloon Text"/>
    <w:basedOn w:val="Normal"/>
    <w:link w:val="BalloonTextChar"/>
    <w:uiPriority w:val="99"/>
    <w:semiHidden/>
    <w:unhideWhenUsed/>
    <w:rsid w:val="00442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ssen@frui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ruita.org/t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F56F-0109-41A0-BE51-8EC67656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1078</Words>
  <Characters>8653</Characters>
  <Application>Microsoft Office Word</Application>
  <DocSecurity>0</DocSecurity>
  <Lines>151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Vassen</dc:creator>
  <cp:keywords/>
  <dc:description/>
  <cp:lastModifiedBy>Jennifer Cupp</cp:lastModifiedBy>
  <cp:revision>4</cp:revision>
  <cp:lastPrinted>2021-01-04T21:03:00Z</cp:lastPrinted>
  <dcterms:created xsi:type="dcterms:W3CDTF">2023-12-22T16:00:00Z</dcterms:created>
  <dcterms:modified xsi:type="dcterms:W3CDTF">2023-12-22T16:14:00Z</dcterms:modified>
</cp:coreProperties>
</file>